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C9" w:rsidRDefault="00A332C9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межрайонный прокурор направил в суд уголовное дело </w:t>
      </w:r>
      <w:r w:rsidR="00ED51C4">
        <w:rPr>
          <w:rFonts w:ascii="Times New Roman" w:hAnsi="Times New Roman" w:cs="Times New Roman"/>
          <w:b/>
          <w:sz w:val="28"/>
          <w:szCs w:val="28"/>
        </w:rPr>
        <w:t>о дорожно-транспортном происшествии, результате которого мужчине причинен тяжкий вред здоровью.</w:t>
      </w:r>
    </w:p>
    <w:p w:rsidR="00A332C9" w:rsidRPr="00A332C9" w:rsidRDefault="00A332C9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2C9">
        <w:rPr>
          <w:rFonts w:ascii="Times New Roman" w:hAnsi="Times New Roman" w:cs="Times New Roman"/>
          <w:sz w:val="28"/>
          <w:szCs w:val="28"/>
        </w:rPr>
        <w:t xml:space="preserve">В межрайонной прокуратуре утверждено обвинительное заключение по уголовному делу в отношении </w:t>
      </w:r>
      <w:r w:rsidR="00ED51C4">
        <w:rPr>
          <w:rFonts w:ascii="Times New Roman" w:hAnsi="Times New Roman" w:cs="Times New Roman"/>
          <w:sz w:val="28"/>
          <w:szCs w:val="28"/>
        </w:rPr>
        <w:t>63</w:t>
      </w:r>
      <w:r w:rsidRPr="00A332C9">
        <w:rPr>
          <w:rFonts w:ascii="Times New Roman" w:hAnsi="Times New Roman" w:cs="Times New Roman"/>
          <w:sz w:val="28"/>
          <w:szCs w:val="28"/>
        </w:rPr>
        <w:t>-летне</w:t>
      </w:r>
      <w:r w:rsidR="00ED51C4">
        <w:rPr>
          <w:rFonts w:ascii="Times New Roman" w:hAnsi="Times New Roman" w:cs="Times New Roman"/>
          <w:sz w:val="28"/>
          <w:szCs w:val="28"/>
        </w:rPr>
        <w:t>го</w:t>
      </w:r>
      <w:r w:rsidRPr="00A332C9">
        <w:rPr>
          <w:rFonts w:ascii="Times New Roman" w:hAnsi="Times New Roman" w:cs="Times New Roman"/>
          <w:sz w:val="28"/>
          <w:szCs w:val="28"/>
        </w:rPr>
        <w:t xml:space="preserve"> местно</w:t>
      </w:r>
      <w:r w:rsidR="00ED51C4">
        <w:rPr>
          <w:rFonts w:ascii="Times New Roman" w:hAnsi="Times New Roman" w:cs="Times New Roman"/>
          <w:sz w:val="28"/>
          <w:szCs w:val="28"/>
        </w:rPr>
        <w:t>го</w:t>
      </w:r>
      <w:r w:rsidRPr="00A332C9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ED51C4">
        <w:rPr>
          <w:rFonts w:ascii="Times New Roman" w:hAnsi="Times New Roman" w:cs="Times New Roman"/>
          <w:sz w:val="28"/>
          <w:szCs w:val="28"/>
        </w:rPr>
        <w:t>я</w:t>
      </w:r>
      <w:r w:rsidRPr="00A332C9">
        <w:rPr>
          <w:rFonts w:ascii="Times New Roman" w:hAnsi="Times New Roman" w:cs="Times New Roman"/>
          <w:sz w:val="28"/>
          <w:szCs w:val="28"/>
        </w:rPr>
        <w:t xml:space="preserve">. Он обвиняется </w:t>
      </w:r>
      <w:r w:rsidR="00ED51C4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ч. 1 ст. 264</w:t>
      </w:r>
      <w:r w:rsidRPr="00A332C9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ED51C4">
        <w:rPr>
          <w:rFonts w:ascii="Times New Roman" w:hAnsi="Times New Roman" w:cs="Times New Roman"/>
          <w:sz w:val="28"/>
          <w:szCs w:val="28"/>
        </w:rPr>
        <w:t>нарушение лицом, управляющим автомобилем правил дорожного движения, повлекшее по неосторожности причинение тяжкого вреда здоровью человека</w:t>
      </w:r>
      <w:r w:rsidRPr="00A332C9">
        <w:rPr>
          <w:rFonts w:ascii="Times New Roman" w:hAnsi="Times New Roman" w:cs="Times New Roman"/>
          <w:sz w:val="28"/>
          <w:szCs w:val="28"/>
        </w:rPr>
        <w:t>).</w:t>
      </w:r>
    </w:p>
    <w:p w:rsidR="00ED51C4" w:rsidRDefault="00ED51C4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установило следствие</w:t>
      </w:r>
      <w:r w:rsidR="00A332C9" w:rsidRPr="00A332C9">
        <w:rPr>
          <w:rFonts w:ascii="Times New Roman" w:hAnsi="Times New Roman" w:cs="Times New Roman"/>
          <w:sz w:val="28"/>
          <w:szCs w:val="28"/>
        </w:rPr>
        <w:t>,</w:t>
      </w:r>
      <w:r w:rsidR="00A33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03.06.2024 примерно в 10 часов 20 минут обвиняемый, управляя автомобилем «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ED5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Alemera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осуществлял движение в светлое время суток по ул. Чапаева г. Щигры Курской области, поверну</w:t>
      </w:r>
      <w:r w:rsidR="0009712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на прилегающую территорию указанного многоквартирного дома</w:t>
      </w:r>
      <w:r w:rsidR="00097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остановил транспортное средство </w:t>
      </w:r>
      <w:r w:rsidR="0009712C">
        <w:rPr>
          <w:rFonts w:ascii="Times New Roman" w:hAnsi="Times New Roman" w:cs="Times New Roman"/>
          <w:sz w:val="28"/>
          <w:szCs w:val="28"/>
        </w:rPr>
        <w:t>и высадил пассажира.</w:t>
      </w:r>
    </w:p>
    <w:p w:rsidR="0009712C" w:rsidRDefault="0009712C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обвиняемый начал движение задним ходом по прилегающей территории, расположенной вблизи многоквартирного дома № 4 по ул. Чапаева                 г. Щигры Курской области, где в это время позади его автомобиля на пути движения находилась потерпевшая, на которую он допустил наезд.</w:t>
      </w:r>
    </w:p>
    <w:p w:rsidR="0009712C" w:rsidRDefault="0009712C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потерпевшей причинены телесные повреждения, квалифицирующиеся как причинившие тяжкий вред ее здоровью.</w:t>
      </w:r>
    </w:p>
    <w:p w:rsidR="0009712C" w:rsidRDefault="0009712C" w:rsidP="0042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:rsidR="008609AD" w:rsidRPr="00066AB3" w:rsidRDefault="008609AD" w:rsidP="00860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F414D" w:rsidRDefault="00BF414D" w:rsidP="00BF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Щигровский межрайонный прокурор</w:t>
      </w:r>
    </w:p>
    <w:p w:rsidR="00BF414D" w:rsidRPr="00BF414D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А.Д. Гурин</w:t>
      </w:r>
    </w:p>
    <w:sectPr w:rsidR="00BF414D" w:rsidRPr="00BF414D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6AB3"/>
    <w:rsid w:val="0006717C"/>
    <w:rsid w:val="00071BCA"/>
    <w:rsid w:val="00071DF8"/>
    <w:rsid w:val="0007249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9712C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2F7E29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56A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8BA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09AD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32C9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D96"/>
    <w:rsid w:val="00AC706C"/>
    <w:rsid w:val="00AD128C"/>
    <w:rsid w:val="00AD1506"/>
    <w:rsid w:val="00AD2E7B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4823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51C4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264D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Бугай Денис Романович</cp:lastModifiedBy>
  <cp:revision>8</cp:revision>
  <cp:lastPrinted>2024-12-02T10:02:00Z</cp:lastPrinted>
  <dcterms:created xsi:type="dcterms:W3CDTF">2022-03-29T17:39:00Z</dcterms:created>
  <dcterms:modified xsi:type="dcterms:W3CDTF">2024-12-02T10:34:00Z</dcterms:modified>
</cp:coreProperties>
</file>