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39" w:rsidRPr="00093262" w:rsidRDefault="00687739" w:rsidP="00687739">
      <w:pPr>
        <w:pStyle w:val="ConsPlusTitle"/>
        <w:jc w:val="center"/>
        <w:rPr>
          <w:b w:val="0"/>
          <w:sz w:val="20"/>
          <w:szCs w:val="20"/>
        </w:rPr>
      </w:pPr>
    </w:p>
    <w:p w:rsidR="00687739" w:rsidRPr="00093262" w:rsidRDefault="00687739" w:rsidP="00687739">
      <w:pPr>
        <w:spacing w:after="0"/>
        <w:jc w:val="center"/>
        <w:rPr>
          <w:rFonts w:ascii="Times New Roman" w:eastAsia="Calibri" w:hAnsi="Times New Roman" w:cs="Times New Roman"/>
          <w:b/>
          <w:sz w:val="20"/>
          <w:szCs w:val="20"/>
          <w:lang w:eastAsia="en-US"/>
        </w:rPr>
      </w:pPr>
      <w:r w:rsidRPr="00093262">
        <w:rPr>
          <w:rFonts w:ascii="Times New Roman" w:eastAsia="Calibri" w:hAnsi="Times New Roman" w:cs="Times New Roman"/>
          <w:b/>
          <w:sz w:val="20"/>
          <w:szCs w:val="20"/>
          <w:lang w:eastAsia="en-US"/>
        </w:rPr>
        <w:t>СОБРАНИЕ ДЕПУТАТОВ</w:t>
      </w:r>
    </w:p>
    <w:p w:rsidR="00687739" w:rsidRPr="00093262" w:rsidRDefault="00687739" w:rsidP="00687739">
      <w:pPr>
        <w:spacing w:after="0"/>
        <w:jc w:val="center"/>
        <w:rPr>
          <w:rFonts w:ascii="Times New Roman" w:eastAsia="Calibri" w:hAnsi="Times New Roman" w:cs="Times New Roman"/>
          <w:b/>
          <w:sz w:val="20"/>
          <w:szCs w:val="20"/>
          <w:lang w:eastAsia="en-US"/>
        </w:rPr>
      </w:pPr>
      <w:r w:rsidRPr="00093262">
        <w:rPr>
          <w:rFonts w:ascii="Times New Roman" w:eastAsia="Calibri" w:hAnsi="Times New Roman" w:cs="Times New Roman"/>
          <w:b/>
          <w:sz w:val="20"/>
          <w:szCs w:val="20"/>
          <w:lang w:eastAsia="en-US"/>
        </w:rPr>
        <w:t>ОЗЕРСКОГО СЕЛЬСОВЕТА</w:t>
      </w:r>
    </w:p>
    <w:p w:rsidR="00687739" w:rsidRPr="00093262" w:rsidRDefault="00687739" w:rsidP="00687739">
      <w:pPr>
        <w:spacing w:after="0"/>
        <w:jc w:val="center"/>
        <w:rPr>
          <w:rFonts w:ascii="Times New Roman" w:eastAsia="Calibri" w:hAnsi="Times New Roman" w:cs="Times New Roman"/>
          <w:sz w:val="20"/>
          <w:szCs w:val="20"/>
          <w:lang w:eastAsia="en-US"/>
        </w:rPr>
      </w:pPr>
      <w:r w:rsidRPr="00093262">
        <w:rPr>
          <w:rFonts w:ascii="Times New Roman" w:eastAsia="Calibri" w:hAnsi="Times New Roman" w:cs="Times New Roman"/>
          <w:sz w:val="20"/>
          <w:szCs w:val="20"/>
          <w:lang w:eastAsia="en-US"/>
        </w:rPr>
        <w:t>ЩИГРОВСКОГО РАЙОНА КУРСКОЙ ОБЛАСТИ</w:t>
      </w:r>
    </w:p>
    <w:p w:rsidR="00687739" w:rsidRPr="00093262" w:rsidRDefault="00687739" w:rsidP="00687739">
      <w:pPr>
        <w:spacing w:after="0"/>
        <w:jc w:val="center"/>
        <w:rPr>
          <w:rFonts w:ascii="Times New Roman" w:eastAsia="Calibri" w:hAnsi="Times New Roman" w:cs="Times New Roman"/>
          <w:b/>
          <w:sz w:val="20"/>
          <w:szCs w:val="20"/>
          <w:lang w:eastAsia="en-US"/>
        </w:rPr>
      </w:pPr>
      <w:r w:rsidRPr="00093262">
        <w:rPr>
          <w:rFonts w:ascii="Times New Roman" w:eastAsia="Calibri" w:hAnsi="Times New Roman" w:cs="Times New Roman"/>
          <w:b/>
          <w:sz w:val="20"/>
          <w:szCs w:val="20"/>
          <w:lang w:eastAsia="en-US"/>
        </w:rPr>
        <w:t>РЕШЕНИЕ</w:t>
      </w:r>
      <w:r w:rsidRPr="00093262">
        <w:rPr>
          <w:rFonts w:ascii="Times New Roman" w:eastAsia="Arial Unicode MS" w:hAnsi="Times New Roman" w:cs="Times New Roman"/>
          <w:b/>
          <w:sz w:val="20"/>
          <w:szCs w:val="20"/>
        </w:rPr>
        <w:t xml:space="preserve"> </w:t>
      </w:r>
    </w:p>
    <w:p w:rsidR="00687739" w:rsidRPr="00093262" w:rsidRDefault="00687739" w:rsidP="00687739">
      <w:pPr>
        <w:widowControl w:val="0"/>
        <w:suppressAutoHyphens/>
        <w:spacing w:after="0"/>
        <w:ind w:firstLine="680"/>
        <w:jc w:val="both"/>
        <w:rPr>
          <w:rFonts w:ascii="Times New Roman" w:eastAsia="Times New Roman" w:hAnsi="Times New Roman" w:cs="Times New Roman"/>
          <w:sz w:val="20"/>
          <w:szCs w:val="20"/>
        </w:rPr>
      </w:pPr>
      <w:r w:rsidRPr="00093262">
        <w:rPr>
          <w:rFonts w:ascii="Times New Roman" w:hAnsi="Times New Roman" w:cs="Times New Roman"/>
          <w:sz w:val="20"/>
          <w:szCs w:val="20"/>
        </w:rPr>
        <w:t xml:space="preserve">                                                                                                 </w:t>
      </w:r>
    </w:p>
    <w:p w:rsidR="00687739" w:rsidRPr="00093262" w:rsidRDefault="00687739" w:rsidP="00687739">
      <w:pPr>
        <w:widowControl w:val="0"/>
        <w:suppressAutoHyphens/>
        <w:spacing w:after="0"/>
        <w:jc w:val="both"/>
        <w:rPr>
          <w:rFonts w:ascii="Times New Roman" w:hAnsi="Times New Roman" w:cs="Times New Roman"/>
          <w:sz w:val="20"/>
          <w:szCs w:val="20"/>
        </w:rPr>
      </w:pPr>
      <w:r w:rsidRPr="00093262">
        <w:rPr>
          <w:rFonts w:ascii="Times New Roman" w:hAnsi="Times New Roman" w:cs="Times New Roman"/>
          <w:sz w:val="20"/>
          <w:szCs w:val="20"/>
        </w:rPr>
        <w:t xml:space="preserve">от  «25»  ноября   2020 г.    № 61-178-6    </w:t>
      </w:r>
    </w:p>
    <w:p w:rsidR="00687739" w:rsidRPr="00093262" w:rsidRDefault="00687739" w:rsidP="00687739">
      <w:pPr>
        <w:tabs>
          <w:tab w:val="left" w:pos="9355"/>
        </w:tabs>
        <w:spacing w:after="0"/>
        <w:jc w:val="both"/>
        <w:rPr>
          <w:rFonts w:ascii="Times New Roman" w:hAnsi="Times New Roman" w:cs="Times New Roman"/>
          <w:sz w:val="20"/>
          <w:szCs w:val="20"/>
        </w:rPr>
      </w:pPr>
    </w:p>
    <w:p w:rsidR="00687739" w:rsidRPr="00093262" w:rsidRDefault="00687739" w:rsidP="00687739">
      <w:pPr>
        <w:autoSpaceDE w:val="0"/>
        <w:autoSpaceDN w:val="0"/>
        <w:adjustRightInd w:val="0"/>
        <w:spacing w:after="0"/>
        <w:ind w:right="-1"/>
        <w:jc w:val="center"/>
        <w:rPr>
          <w:rFonts w:ascii="Times New Roman" w:hAnsi="Times New Roman" w:cs="Times New Roman"/>
          <w:b/>
          <w:bCs/>
          <w:sz w:val="20"/>
          <w:szCs w:val="20"/>
        </w:rPr>
      </w:pPr>
      <w:r w:rsidRPr="00093262">
        <w:rPr>
          <w:rFonts w:ascii="Times New Roman" w:hAnsi="Times New Roman" w:cs="Times New Roman"/>
          <w:b/>
          <w:bCs/>
          <w:sz w:val="20"/>
          <w:szCs w:val="20"/>
        </w:rPr>
        <w:t xml:space="preserve">«Об утверждении Порядка проведения конкурса по отбору кандидатур   на должность Главы Озерского сельсовета </w:t>
      </w:r>
      <w:proofErr w:type="spellStart"/>
      <w:r w:rsidRPr="00093262">
        <w:rPr>
          <w:rFonts w:ascii="Times New Roman" w:hAnsi="Times New Roman" w:cs="Times New Roman"/>
          <w:b/>
          <w:bCs/>
          <w:sz w:val="20"/>
          <w:szCs w:val="20"/>
        </w:rPr>
        <w:t>Щигровского</w:t>
      </w:r>
      <w:proofErr w:type="spellEnd"/>
      <w:r w:rsidRPr="00093262">
        <w:rPr>
          <w:rFonts w:ascii="Times New Roman" w:hAnsi="Times New Roman" w:cs="Times New Roman"/>
          <w:b/>
          <w:bCs/>
          <w:sz w:val="20"/>
          <w:szCs w:val="20"/>
        </w:rPr>
        <w:t xml:space="preserve"> района»</w:t>
      </w:r>
    </w:p>
    <w:p w:rsidR="00687739" w:rsidRPr="00093262" w:rsidRDefault="00687739" w:rsidP="00687739">
      <w:pPr>
        <w:spacing w:after="0"/>
        <w:jc w:val="both"/>
        <w:rPr>
          <w:rFonts w:ascii="Times New Roman" w:hAnsi="Times New Roman" w:cs="Times New Roman"/>
          <w:sz w:val="20"/>
          <w:szCs w:val="20"/>
        </w:rPr>
      </w:pPr>
    </w:p>
    <w:p w:rsidR="00687739" w:rsidRPr="00093262" w:rsidRDefault="00687739" w:rsidP="00687739">
      <w:pPr>
        <w:spacing w:after="0"/>
        <w:jc w:val="both"/>
        <w:rPr>
          <w:rFonts w:ascii="Times New Roman" w:hAnsi="Times New Roman" w:cs="Times New Roman"/>
          <w:sz w:val="20"/>
          <w:szCs w:val="20"/>
        </w:rPr>
      </w:pPr>
      <w:r w:rsidRPr="00093262">
        <w:rPr>
          <w:rFonts w:ascii="Times New Roman" w:hAnsi="Times New Roman" w:cs="Times New Roman"/>
          <w:sz w:val="20"/>
          <w:szCs w:val="20"/>
        </w:rPr>
        <w:t xml:space="preserve">    </w:t>
      </w:r>
      <w:proofErr w:type="gramStart"/>
      <w:r w:rsidRPr="00093262">
        <w:rPr>
          <w:rFonts w:ascii="Times New Roman" w:hAnsi="Times New Roman" w:cs="Times New Roman"/>
          <w:sz w:val="20"/>
          <w:szCs w:val="20"/>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Законом Курской области             от 19 ноября 2014 года № 72-ЗКО «О порядке избрания, месте в системе органов местного самоуправления и сроках полномочий глав муниципальных образований» и Уставом  муниципального образования              «Озерский сельсовет»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Курской области Собрание депутатов Озерского сельсовета</w:t>
      </w:r>
      <w:proofErr w:type="gramEnd"/>
      <w:r w:rsidRPr="00093262">
        <w:rPr>
          <w:rFonts w:ascii="Times New Roman" w:hAnsi="Times New Roman" w:cs="Times New Roman"/>
          <w:sz w:val="20"/>
          <w:szCs w:val="20"/>
        </w:rPr>
        <w:t xml:space="preserve">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решило:</w:t>
      </w:r>
    </w:p>
    <w:p w:rsidR="00687739" w:rsidRPr="00093262" w:rsidRDefault="00687739" w:rsidP="00687739">
      <w:pPr>
        <w:spacing w:after="0"/>
        <w:ind w:firstLine="397"/>
        <w:jc w:val="both"/>
        <w:rPr>
          <w:rFonts w:ascii="Times New Roman" w:hAnsi="Times New Roman" w:cs="Times New Roman"/>
          <w:sz w:val="20"/>
          <w:szCs w:val="20"/>
        </w:rPr>
      </w:pPr>
    </w:p>
    <w:p w:rsidR="00687739" w:rsidRPr="00093262" w:rsidRDefault="00687739" w:rsidP="00687739">
      <w:pPr>
        <w:numPr>
          <w:ilvl w:val="0"/>
          <w:numId w:val="1"/>
        </w:numPr>
        <w:autoSpaceDE w:val="0"/>
        <w:autoSpaceDN w:val="0"/>
        <w:adjustRightInd w:val="0"/>
        <w:spacing w:after="0" w:line="240" w:lineRule="auto"/>
        <w:ind w:left="0"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Утвердить Порядок проведения конкурса по отбору кандидатур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согласно приложению. </w:t>
      </w:r>
    </w:p>
    <w:p w:rsidR="00687739" w:rsidRPr="00093262" w:rsidRDefault="00687739" w:rsidP="00687739">
      <w:pPr>
        <w:numPr>
          <w:ilvl w:val="0"/>
          <w:numId w:val="1"/>
        </w:numPr>
        <w:spacing w:after="0" w:line="240" w:lineRule="auto"/>
        <w:ind w:left="0"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Решение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№8 от 10.02.2016 г. «Об утверждении Порядка проведения конкурса по отбору кандидатур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считать утратившим силу.</w:t>
      </w:r>
    </w:p>
    <w:p w:rsidR="00687739" w:rsidRPr="00093262" w:rsidRDefault="00687739" w:rsidP="00687739">
      <w:pPr>
        <w:numPr>
          <w:ilvl w:val="0"/>
          <w:numId w:val="1"/>
        </w:numPr>
        <w:autoSpaceDE w:val="0"/>
        <w:autoSpaceDN w:val="0"/>
        <w:adjustRightInd w:val="0"/>
        <w:spacing w:after="0" w:line="240" w:lineRule="auto"/>
        <w:ind w:left="0" w:firstLine="426"/>
        <w:jc w:val="both"/>
        <w:rPr>
          <w:rFonts w:ascii="Times New Roman" w:hAnsi="Times New Roman" w:cs="Times New Roman"/>
          <w:sz w:val="20"/>
          <w:szCs w:val="20"/>
        </w:rPr>
      </w:pPr>
      <w:r w:rsidRPr="00093262">
        <w:rPr>
          <w:rFonts w:ascii="Times New Roman" w:hAnsi="Times New Roman" w:cs="Times New Roman"/>
          <w:sz w:val="20"/>
          <w:szCs w:val="20"/>
        </w:rPr>
        <w:t>Настоящее решение вступает в силу со дня его официального обнародования.</w:t>
      </w:r>
    </w:p>
    <w:p w:rsidR="00687739" w:rsidRPr="00093262" w:rsidRDefault="00687739" w:rsidP="00687739">
      <w:pPr>
        <w:spacing w:after="0"/>
        <w:jc w:val="both"/>
        <w:rPr>
          <w:rFonts w:ascii="Times New Roman" w:hAnsi="Times New Roman" w:cs="Times New Roman"/>
          <w:sz w:val="20"/>
          <w:szCs w:val="20"/>
        </w:rPr>
      </w:pPr>
    </w:p>
    <w:p w:rsidR="00687739" w:rsidRPr="00093262" w:rsidRDefault="00687739" w:rsidP="00687739">
      <w:pPr>
        <w:widowControl w:val="0"/>
        <w:suppressAutoHyphens/>
        <w:spacing w:after="0" w:line="240" w:lineRule="auto"/>
        <w:jc w:val="both"/>
        <w:rPr>
          <w:rFonts w:ascii="Times New Roman" w:eastAsia="Times New Roman" w:hAnsi="Times New Roman" w:cs="Times New Roman"/>
          <w:sz w:val="20"/>
          <w:szCs w:val="20"/>
        </w:rPr>
      </w:pPr>
      <w:r w:rsidRPr="00093262">
        <w:rPr>
          <w:rFonts w:ascii="Times New Roman" w:eastAsia="Times New Roman" w:hAnsi="Times New Roman" w:cs="Times New Roman"/>
          <w:sz w:val="20"/>
          <w:szCs w:val="20"/>
        </w:rPr>
        <w:t>Председатель Собрания депутатов</w:t>
      </w:r>
    </w:p>
    <w:p w:rsidR="00687739" w:rsidRPr="00093262" w:rsidRDefault="00687739" w:rsidP="00687739">
      <w:pPr>
        <w:widowControl w:val="0"/>
        <w:suppressAutoHyphens/>
        <w:spacing w:after="0" w:line="240" w:lineRule="auto"/>
        <w:jc w:val="both"/>
        <w:rPr>
          <w:rFonts w:ascii="Times New Roman" w:eastAsia="Times New Roman" w:hAnsi="Times New Roman" w:cs="Times New Roman"/>
          <w:sz w:val="20"/>
          <w:szCs w:val="20"/>
        </w:rPr>
      </w:pPr>
      <w:r w:rsidRPr="00093262">
        <w:rPr>
          <w:rFonts w:ascii="Times New Roman" w:eastAsia="Times New Roman" w:hAnsi="Times New Roman" w:cs="Times New Roman"/>
          <w:sz w:val="20"/>
          <w:szCs w:val="20"/>
        </w:rPr>
        <w:t xml:space="preserve">Озерского сельсовета                                     </w:t>
      </w:r>
      <w:r w:rsidRPr="00093262">
        <w:rPr>
          <w:rFonts w:ascii="Times New Roman" w:eastAsia="Times New Roman" w:hAnsi="Times New Roman" w:cs="Times New Roman"/>
          <w:sz w:val="20"/>
          <w:szCs w:val="20"/>
        </w:rPr>
        <w:tab/>
      </w:r>
      <w:r w:rsidRPr="00093262">
        <w:rPr>
          <w:rFonts w:ascii="Times New Roman" w:eastAsia="Times New Roman" w:hAnsi="Times New Roman" w:cs="Times New Roman"/>
          <w:sz w:val="20"/>
          <w:szCs w:val="20"/>
        </w:rPr>
        <w:tab/>
        <w:t xml:space="preserve">             Л. В. Малыхина</w:t>
      </w:r>
    </w:p>
    <w:p w:rsidR="00687739" w:rsidRPr="00093262" w:rsidRDefault="00687739" w:rsidP="00687739">
      <w:pPr>
        <w:widowControl w:val="0"/>
        <w:suppressAutoHyphens/>
        <w:spacing w:after="0" w:line="240" w:lineRule="auto"/>
        <w:jc w:val="both"/>
        <w:rPr>
          <w:rFonts w:ascii="Times New Roman" w:eastAsia="Times New Roman" w:hAnsi="Times New Roman" w:cs="Times New Roman"/>
          <w:sz w:val="20"/>
          <w:szCs w:val="20"/>
        </w:rPr>
      </w:pPr>
    </w:p>
    <w:p w:rsidR="00687739" w:rsidRPr="00093262" w:rsidRDefault="00687739" w:rsidP="00687739">
      <w:pPr>
        <w:widowControl w:val="0"/>
        <w:suppressAutoHyphens/>
        <w:spacing w:after="0" w:line="240" w:lineRule="auto"/>
        <w:jc w:val="both"/>
        <w:rPr>
          <w:rFonts w:ascii="Times New Roman" w:eastAsia="Times New Roman" w:hAnsi="Times New Roman" w:cs="Times New Roman"/>
          <w:sz w:val="20"/>
          <w:szCs w:val="20"/>
        </w:rPr>
      </w:pPr>
      <w:r w:rsidRPr="00093262">
        <w:rPr>
          <w:rFonts w:ascii="Times New Roman" w:eastAsia="Times New Roman" w:hAnsi="Times New Roman" w:cs="Times New Roman"/>
          <w:sz w:val="20"/>
          <w:szCs w:val="20"/>
        </w:rPr>
        <w:t xml:space="preserve">Глава Озерского  сельсовета                                 </w:t>
      </w:r>
      <w:r w:rsidRPr="00093262">
        <w:rPr>
          <w:rFonts w:ascii="Times New Roman" w:eastAsia="Times New Roman" w:hAnsi="Times New Roman" w:cs="Times New Roman"/>
          <w:sz w:val="20"/>
          <w:szCs w:val="20"/>
        </w:rPr>
        <w:tab/>
      </w:r>
      <w:r w:rsidRPr="00093262">
        <w:rPr>
          <w:rFonts w:ascii="Times New Roman" w:eastAsia="Times New Roman" w:hAnsi="Times New Roman" w:cs="Times New Roman"/>
          <w:sz w:val="20"/>
          <w:szCs w:val="20"/>
        </w:rPr>
        <w:tab/>
      </w:r>
      <w:r w:rsidRPr="00093262">
        <w:rPr>
          <w:rFonts w:ascii="Times New Roman" w:eastAsia="Times New Roman" w:hAnsi="Times New Roman" w:cs="Times New Roman"/>
          <w:sz w:val="20"/>
          <w:szCs w:val="20"/>
        </w:rPr>
        <w:tab/>
        <w:t xml:space="preserve"> Ю. А. Бартенев</w:t>
      </w:r>
    </w:p>
    <w:p w:rsidR="00687739" w:rsidRPr="00093262" w:rsidRDefault="00687739" w:rsidP="00687739">
      <w:pPr>
        <w:spacing w:after="0"/>
        <w:rPr>
          <w:rFonts w:ascii="Times New Roman" w:hAnsi="Times New Roman" w:cs="Times New Roman"/>
          <w:sz w:val="20"/>
          <w:szCs w:val="20"/>
        </w:rPr>
        <w:sectPr w:rsidR="00687739" w:rsidRPr="00093262" w:rsidSect="00D92DCA">
          <w:pgSz w:w="11906" w:h="16838"/>
          <w:pgMar w:top="1134" w:right="1134" w:bottom="1134" w:left="1134" w:header="709" w:footer="709" w:gutter="0"/>
          <w:pgNumType w:start="1"/>
          <w:cols w:space="720"/>
        </w:sectPr>
      </w:pPr>
    </w:p>
    <w:p w:rsidR="00687739" w:rsidRPr="00093262" w:rsidRDefault="00687739" w:rsidP="00687739">
      <w:pPr>
        <w:tabs>
          <w:tab w:val="left" w:pos="4111"/>
          <w:tab w:val="left" w:pos="4820"/>
          <w:tab w:val="left" w:pos="5580"/>
        </w:tabs>
        <w:autoSpaceDE w:val="0"/>
        <w:autoSpaceDN w:val="0"/>
        <w:adjustRightInd w:val="0"/>
        <w:spacing w:after="0"/>
        <w:ind w:firstLine="397"/>
        <w:jc w:val="right"/>
        <w:outlineLvl w:val="0"/>
        <w:rPr>
          <w:rFonts w:ascii="Times New Roman" w:hAnsi="Times New Roman" w:cs="Times New Roman"/>
          <w:sz w:val="20"/>
          <w:szCs w:val="20"/>
        </w:rPr>
      </w:pPr>
      <w:r w:rsidRPr="00093262">
        <w:rPr>
          <w:rFonts w:ascii="Times New Roman" w:hAnsi="Times New Roman" w:cs="Times New Roman"/>
          <w:sz w:val="20"/>
          <w:szCs w:val="20"/>
        </w:rPr>
        <w:lastRenderedPageBreak/>
        <w:t>Приложение</w:t>
      </w:r>
    </w:p>
    <w:p w:rsidR="00687739" w:rsidRPr="00093262" w:rsidRDefault="00687739" w:rsidP="00687739">
      <w:pPr>
        <w:tabs>
          <w:tab w:val="left" w:pos="4111"/>
          <w:tab w:val="left" w:pos="4820"/>
          <w:tab w:val="left" w:pos="5580"/>
        </w:tabs>
        <w:autoSpaceDE w:val="0"/>
        <w:autoSpaceDN w:val="0"/>
        <w:adjustRightInd w:val="0"/>
        <w:spacing w:after="0"/>
        <w:ind w:firstLine="397"/>
        <w:jc w:val="right"/>
        <w:outlineLvl w:val="0"/>
        <w:rPr>
          <w:rFonts w:ascii="Times New Roman" w:hAnsi="Times New Roman" w:cs="Times New Roman"/>
          <w:sz w:val="20"/>
          <w:szCs w:val="20"/>
        </w:rPr>
      </w:pPr>
      <w:r w:rsidRPr="00093262">
        <w:rPr>
          <w:rFonts w:ascii="Times New Roman" w:hAnsi="Times New Roman" w:cs="Times New Roman"/>
          <w:sz w:val="20"/>
          <w:szCs w:val="20"/>
        </w:rPr>
        <w:t>к решению Собрания депутатов</w:t>
      </w:r>
    </w:p>
    <w:p w:rsidR="00687739" w:rsidRPr="00093262" w:rsidRDefault="00687739" w:rsidP="00687739">
      <w:pPr>
        <w:tabs>
          <w:tab w:val="left" w:pos="3686"/>
          <w:tab w:val="left" w:pos="4111"/>
          <w:tab w:val="left" w:pos="4820"/>
        </w:tabs>
        <w:autoSpaceDE w:val="0"/>
        <w:autoSpaceDN w:val="0"/>
        <w:adjustRightInd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Озерского сельсовета </w:t>
      </w:r>
    </w:p>
    <w:p w:rsidR="00687739" w:rsidRPr="00093262" w:rsidRDefault="00687739" w:rsidP="00687739">
      <w:pPr>
        <w:tabs>
          <w:tab w:val="left" w:pos="3686"/>
          <w:tab w:val="left" w:pos="4111"/>
          <w:tab w:val="left" w:pos="4820"/>
        </w:tabs>
        <w:autoSpaceDE w:val="0"/>
        <w:autoSpaceDN w:val="0"/>
        <w:adjustRightInd w:val="0"/>
        <w:spacing w:after="0"/>
        <w:ind w:firstLine="397"/>
        <w:jc w:val="right"/>
        <w:rPr>
          <w:rFonts w:ascii="Times New Roman" w:hAnsi="Times New Roman" w:cs="Times New Roman"/>
          <w:sz w:val="20"/>
          <w:szCs w:val="20"/>
        </w:rPr>
      </w:pP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w:t>
      </w:r>
    </w:p>
    <w:p w:rsidR="00687739" w:rsidRPr="00093262" w:rsidRDefault="00687739" w:rsidP="00687739">
      <w:pPr>
        <w:spacing w:after="0"/>
        <w:jc w:val="right"/>
        <w:rPr>
          <w:rFonts w:ascii="Times New Roman" w:hAnsi="Times New Roman" w:cs="Times New Roman"/>
          <w:sz w:val="20"/>
          <w:szCs w:val="20"/>
        </w:rPr>
      </w:pPr>
      <w:r w:rsidRPr="00093262">
        <w:rPr>
          <w:rFonts w:ascii="Times New Roman" w:hAnsi="Times New Roman" w:cs="Times New Roman"/>
          <w:sz w:val="20"/>
          <w:szCs w:val="20"/>
        </w:rPr>
        <w:t xml:space="preserve">от «25» ноября  2020 г.  № 61-178-6    </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p>
    <w:p w:rsidR="00687739" w:rsidRPr="00093262" w:rsidRDefault="00687739" w:rsidP="00687739">
      <w:pPr>
        <w:autoSpaceDE w:val="0"/>
        <w:autoSpaceDN w:val="0"/>
        <w:adjustRightInd w:val="0"/>
        <w:spacing w:after="0"/>
        <w:ind w:firstLine="397"/>
        <w:jc w:val="center"/>
        <w:rPr>
          <w:rFonts w:ascii="Times New Roman" w:hAnsi="Times New Roman" w:cs="Times New Roman"/>
          <w:b/>
          <w:bCs/>
          <w:sz w:val="20"/>
          <w:szCs w:val="20"/>
        </w:rPr>
      </w:pPr>
      <w:r w:rsidRPr="00093262">
        <w:rPr>
          <w:rFonts w:ascii="Times New Roman" w:hAnsi="Times New Roman" w:cs="Times New Roman"/>
          <w:b/>
          <w:bCs/>
          <w:sz w:val="20"/>
          <w:szCs w:val="20"/>
        </w:rPr>
        <w:t xml:space="preserve">Порядок </w:t>
      </w:r>
    </w:p>
    <w:p w:rsidR="00687739" w:rsidRPr="00093262" w:rsidRDefault="00687739" w:rsidP="00687739">
      <w:pPr>
        <w:autoSpaceDE w:val="0"/>
        <w:autoSpaceDN w:val="0"/>
        <w:adjustRightInd w:val="0"/>
        <w:spacing w:after="0"/>
        <w:ind w:firstLine="397"/>
        <w:jc w:val="center"/>
        <w:rPr>
          <w:rFonts w:ascii="Times New Roman" w:hAnsi="Times New Roman" w:cs="Times New Roman"/>
          <w:b/>
          <w:bCs/>
          <w:sz w:val="20"/>
          <w:szCs w:val="20"/>
        </w:rPr>
      </w:pPr>
      <w:r w:rsidRPr="00093262">
        <w:rPr>
          <w:rFonts w:ascii="Times New Roman" w:hAnsi="Times New Roman" w:cs="Times New Roman"/>
          <w:b/>
          <w:bCs/>
          <w:sz w:val="20"/>
          <w:szCs w:val="20"/>
        </w:rPr>
        <w:t xml:space="preserve">проведения конкурса по отбору кандидатур на должность главы  Озерского сельсовета </w:t>
      </w:r>
      <w:proofErr w:type="spellStart"/>
      <w:r w:rsidRPr="00093262">
        <w:rPr>
          <w:rFonts w:ascii="Times New Roman" w:hAnsi="Times New Roman" w:cs="Times New Roman"/>
          <w:b/>
          <w:bCs/>
          <w:sz w:val="20"/>
          <w:szCs w:val="20"/>
        </w:rPr>
        <w:t>Щигровского</w:t>
      </w:r>
      <w:proofErr w:type="spellEnd"/>
      <w:r w:rsidRPr="00093262">
        <w:rPr>
          <w:rFonts w:ascii="Times New Roman" w:hAnsi="Times New Roman" w:cs="Times New Roman"/>
          <w:b/>
          <w:bCs/>
          <w:sz w:val="20"/>
          <w:szCs w:val="20"/>
        </w:rPr>
        <w:t xml:space="preserve"> района</w:t>
      </w:r>
    </w:p>
    <w:p w:rsidR="00687739" w:rsidRPr="00093262" w:rsidRDefault="00687739" w:rsidP="00687739">
      <w:pPr>
        <w:pStyle w:val="ConsPlusNormal"/>
        <w:spacing w:line="276" w:lineRule="auto"/>
        <w:ind w:firstLine="397"/>
        <w:jc w:val="center"/>
        <w:rPr>
          <w:rFonts w:ascii="Times New Roman" w:hAnsi="Times New Roman" w:cs="Times New Roman"/>
        </w:rPr>
      </w:pPr>
    </w:p>
    <w:p w:rsidR="00687739" w:rsidRPr="00093262" w:rsidRDefault="00687739" w:rsidP="00687739">
      <w:pPr>
        <w:numPr>
          <w:ilvl w:val="0"/>
          <w:numId w:val="2"/>
        </w:numPr>
        <w:spacing w:after="0"/>
        <w:rPr>
          <w:rFonts w:ascii="Times New Roman" w:hAnsi="Times New Roman" w:cs="Times New Roman"/>
          <w:sz w:val="20"/>
          <w:szCs w:val="20"/>
          <w:lang w:eastAsia="en-US"/>
        </w:rPr>
      </w:pPr>
      <w:r w:rsidRPr="00093262">
        <w:rPr>
          <w:rFonts w:ascii="Times New Roman" w:hAnsi="Times New Roman" w:cs="Times New Roman"/>
          <w:b/>
          <w:bCs/>
          <w:sz w:val="20"/>
          <w:szCs w:val="20"/>
          <w:lang w:eastAsia="en-US"/>
        </w:rPr>
        <w:t>Общие положения</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1.1. </w:t>
      </w:r>
      <w:proofErr w:type="gramStart"/>
      <w:r w:rsidRPr="00093262">
        <w:rPr>
          <w:rFonts w:ascii="Times New Roman" w:hAnsi="Times New Roman" w:cs="Times New Roman"/>
          <w:sz w:val="20"/>
          <w:szCs w:val="20"/>
          <w:lang w:eastAsia="en-US"/>
        </w:rPr>
        <w:t xml:space="preserve">Настоящим Порядком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w:t>
      </w:r>
      <w:r w:rsidRPr="00093262">
        <w:rPr>
          <w:rFonts w:ascii="Times New Roman" w:hAnsi="Times New Roman" w:cs="Times New Roman"/>
          <w:sz w:val="20"/>
          <w:szCs w:val="20"/>
        </w:rPr>
        <w:t xml:space="preserve">Законом Курской области от 19 ноября 2014 года № 72-ЗКО «О порядке избрания, месте в системе органов местного самоуправления и сроках полномочий глав муниципальных образований» и Уставом  муниципального образования «Озерский сельсовет»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устанавливается порядок и условия</w:t>
      </w:r>
      <w:proofErr w:type="gramEnd"/>
      <w:r w:rsidRPr="00093262">
        <w:rPr>
          <w:rFonts w:ascii="Times New Roman" w:hAnsi="Times New Roman" w:cs="Times New Roman"/>
          <w:sz w:val="20"/>
          <w:szCs w:val="20"/>
        </w:rPr>
        <w:t xml:space="preserve"> проведения к</w:t>
      </w:r>
      <w:r w:rsidRPr="00093262">
        <w:rPr>
          <w:rFonts w:ascii="Times New Roman" w:hAnsi="Times New Roman" w:cs="Times New Roman"/>
          <w:sz w:val="20"/>
          <w:szCs w:val="20"/>
          <w:lang w:eastAsia="en-US"/>
        </w:rPr>
        <w:t xml:space="preserve">онкурса по отбору кандидатур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1.2. Организация и проведение конкурса осуществляется конкурсной комиссией, формируемой в соответствии с пунктом 2.1 статьи 36 Федерального закона от 6 октября 2003 года № 131-ФЗ «Об общих принципах организации местного самоуправления в Российской Федерации» и настоящим Порядком.</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1.3. Решение о проведении конкурса и условия конкурса подлежат официальному опубликованию не позднее чем, за 20 (двадцать) календарных дней до дня проведения конкурса.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1.4. Решение о проведении конкурса принимается Собранием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не позднее, чем за 20 (</w:t>
      </w:r>
      <w:r w:rsidRPr="00093262">
        <w:rPr>
          <w:rFonts w:ascii="Times New Roman" w:hAnsi="Times New Roman" w:cs="Times New Roman"/>
          <w:lang w:eastAsia="en-US"/>
        </w:rPr>
        <w:t xml:space="preserve">двадцать) </w:t>
      </w:r>
      <w:r w:rsidRPr="00093262">
        <w:rPr>
          <w:rFonts w:ascii="Times New Roman" w:hAnsi="Times New Roman" w:cs="Times New Roman"/>
        </w:rPr>
        <w:t xml:space="preserve">календарных дней до истечения предусмотренного Уставом  муниципального образования «Озерский сельсовет»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срока полномочий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autoSpaceDE w:val="0"/>
        <w:autoSpaceDN w:val="0"/>
        <w:adjustRightInd w:val="0"/>
        <w:spacing w:after="0"/>
        <w:ind w:firstLine="540"/>
        <w:jc w:val="both"/>
        <w:rPr>
          <w:rFonts w:ascii="Times New Roman" w:hAnsi="Times New Roman" w:cs="Times New Roman"/>
          <w:sz w:val="20"/>
          <w:szCs w:val="20"/>
        </w:rPr>
      </w:pPr>
      <w:r w:rsidRPr="00093262">
        <w:rPr>
          <w:rFonts w:ascii="Times New Roman" w:hAnsi="Times New Roman" w:cs="Times New Roman"/>
          <w:sz w:val="20"/>
          <w:szCs w:val="20"/>
        </w:rPr>
        <w:t xml:space="preserve">в случае досрочного прекращения полномочий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 не позднее чем через шесть месяцев со дня такого прекращения полномочий; </w:t>
      </w:r>
      <w:proofErr w:type="gramStart"/>
      <w:r w:rsidRPr="00093262">
        <w:rPr>
          <w:rFonts w:ascii="Times New Roman" w:hAnsi="Times New Roman" w:cs="Times New Roman"/>
          <w:sz w:val="20"/>
          <w:szCs w:val="20"/>
        </w:rPr>
        <w:t xml:space="preserve">при этом если до истечения срока полномочий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осталось менее шести месяцев, избрание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осуществляется в течение трех месяцев со дня избрания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в правомочном составе;</w:t>
      </w:r>
      <w:proofErr w:type="gramEnd"/>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xml:space="preserve">в случае признания ранее проведенного конкурса </w:t>
      </w:r>
      <w:proofErr w:type="gramStart"/>
      <w:r w:rsidRPr="00093262">
        <w:rPr>
          <w:rFonts w:ascii="Times New Roman" w:hAnsi="Times New Roman" w:cs="Times New Roman"/>
        </w:rPr>
        <w:t>несостоявшимся</w:t>
      </w:r>
      <w:proofErr w:type="gramEnd"/>
      <w:r w:rsidRPr="00093262">
        <w:rPr>
          <w:rFonts w:ascii="Times New Roman" w:hAnsi="Times New Roman" w:cs="Times New Roman"/>
        </w:rPr>
        <w:t xml:space="preserve"> - не позднее 10 календарных дней со дня такого признания;</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xml:space="preserve">в случае если полномочия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прекращены досрочно на основании решения Собрания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об удалении его в отставку, и он обжалует в судебном порядке указанное решение – не ранее дня вступления решения суда в законную силу;</w:t>
      </w:r>
    </w:p>
    <w:p w:rsidR="00687739" w:rsidRPr="00093262" w:rsidRDefault="00687739" w:rsidP="00687739">
      <w:pPr>
        <w:pStyle w:val="ConsPlusNormal"/>
        <w:ind w:firstLine="540"/>
        <w:jc w:val="both"/>
        <w:rPr>
          <w:rFonts w:ascii="Times New Roman" w:hAnsi="Times New Roman" w:cs="Times New Roman"/>
        </w:rPr>
      </w:pPr>
      <w:proofErr w:type="gramStart"/>
      <w:r w:rsidRPr="00093262">
        <w:rPr>
          <w:rFonts w:ascii="Times New Roman" w:hAnsi="Times New Roman" w:cs="Times New Roman"/>
        </w:rPr>
        <w:t xml:space="preserve">в случае если кандидат, избранный Главой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не представил в Собрание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копию документа об освобождении его от обязанностей, несовместимых со статусом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(копию документа, удостоверяющего подачу заявления об освобождении от указанных обязанностей) - не позднее 10 календарных дней со дня принятия решения Собранием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об</w:t>
      </w:r>
      <w:proofErr w:type="gramEnd"/>
      <w:r w:rsidRPr="00093262">
        <w:rPr>
          <w:rFonts w:ascii="Times New Roman" w:hAnsi="Times New Roman" w:cs="Times New Roman"/>
        </w:rPr>
        <w:t xml:space="preserve"> отмене решения об избрании на должность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1.5. Решение о проведении конкурса должно содержать:</w:t>
      </w:r>
    </w:p>
    <w:p w:rsidR="00687739" w:rsidRPr="00093262" w:rsidRDefault="00687739" w:rsidP="00687739">
      <w:pPr>
        <w:spacing w:after="0"/>
        <w:ind w:firstLine="397"/>
        <w:jc w:val="both"/>
        <w:rPr>
          <w:rFonts w:ascii="Times New Roman" w:hAnsi="Times New Roman" w:cs="Times New Roman"/>
          <w:sz w:val="20"/>
          <w:szCs w:val="20"/>
          <w:lang w:eastAsia="en-US"/>
        </w:rPr>
      </w:pPr>
      <w:proofErr w:type="gramStart"/>
      <w:r w:rsidRPr="00093262">
        <w:rPr>
          <w:rFonts w:ascii="Times New Roman" w:hAnsi="Times New Roman" w:cs="Times New Roman"/>
          <w:sz w:val="20"/>
          <w:szCs w:val="20"/>
          <w:lang w:eastAsia="en-US"/>
        </w:rPr>
        <w:t>1)   дату, время и место проведения конкурса;</w:t>
      </w:r>
      <w:proofErr w:type="gramEnd"/>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20 (двадцать) календарных дней со дня, следующего за днем официального опубликования решения о проведении конкурса;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3) адрес места нахождения конкурсной комиссии, контактные телефоны.</w:t>
      </w:r>
    </w:p>
    <w:p w:rsidR="00687739" w:rsidRPr="00093262" w:rsidRDefault="00687739" w:rsidP="00687739">
      <w:pPr>
        <w:spacing w:after="0"/>
        <w:ind w:firstLine="397"/>
        <w:jc w:val="both"/>
        <w:rPr>
          <w:rFonts w:ascii="Times New Roman" w:hAnsi="Times New Roman" w:cs="Times New Roman"/>
          <w:sz w:val="20"/>
          <w:szCs w:val="20"/>
          <w:lang w:eastAsia="en-US"/>
        </w:rPr>
      </w:pPr>
    </w:p>
    <w:p w:rsidR="00687739" w:rsidRPr="00093262" w:rsidRDefault="00687739" w:rsidP="00687739">
      <w:pPr>
        <w:spacing w:after="0"/>
        <w:jc w:val="center"/>
        <w:rPr>
          <w:rFonts w:ascii="Times New Roman" w:hAnsi="Times New Roman" w:cs="Times New Roman"/>
          <w:b/>
          <w:bCs/>
          <w:sz w:val="20"/>
          <w:szCs w:val="20"/>
          <w:lang w:eastAsia="en-US"/>
        </w:rPr>
      </w:pPr>
      <w:r w:rsidRPr="00093262">
        <w:rPr>
          <w:rFonts w:ascii="Times New Roman" w:hAnsi="Times New Roman" w:cs="Times New Roman"/>
          <w:b/>
          <w:bCs/>
          <w:sz w:val="20"/>
          <w:szCs w:val="20"/>
          <w:lang w:eastAsia="en-US"/>
        </w:rPr>
        <w:t>2. Формирование и организация деятельности конкурсной комиссии</w:t>
      </w:r>
    </w:p>
    <w:p w:rsidR="00687739" w:rsidRPr="00093262" w:rsidRDefault="00687739" w:rsidP="00687739">
      <w:pPr>
        <w:spacing w:after="0"/>
        <w:ind w:firstLine="397"/>
        <w:jc w:val="both"/>
        <w:rPr>
          <w:rFonts w:ascii="Times New Roman" w:hAnsi="Times New Roman" w:cs="Times New Roman"/>
          <w:sz w:val="20"/>
          <w:szCs w:val="20"/>
          <w:lang w:eastAsia="ar-SA"/>
        </w:rPr>
      </w:pPr>
      <w:r w:rsidRPr="00093262">
        <w:rPr>
          <w:rFonts w:ascii="Times New Roman" w:hAnsi="Times New Roman" w:cs="Times New Roman"/>
          <w:sz w:val="20"/>
          <w:szCs w:val="20"/>
          <w:lang w:eastAsia="ar-SA"/>
        </w:rPr>
        <w:t xml:space="preserve">2.1. Конкурсная комиссия формируется в срок не позднее чем через 7 (семь) дней со дня принятия Собранием  депутатов Озерского сельсовета </w:t>
      </w:r>
      <w:proofErr w:type="spellStart"/>
      <w:r w:rsidRPr="00093262">
        <w:rPr>
          <w:rFonts w:ascii="Times New Roman" w:hAnsi="Times New Roman" w:cs="Times New Roman"/>
          <w:sz w:val="20"/>
          <w:szCs w:val="20"/>
          <w:lang w:eastAsia="ar-SA"/>
        </w:rPr>
        <w:t>Щигровского</w:t>
      </w:r>
      <w:proofErr w:type="spellEnd"/>
      <w:r w:rsidRPr="00093262">
        <w:rPr>
          <w:rFonts w:ascii="Times New Roman" w:hAnsi="Times New Roman" w:cs="Times New Roman"/>
          <w:sz w:val="20"/>
          <w:szCs w:val="20"/>
          <w:lang w:eastAsia="ar-SA"/>
        </w:rPr>
        <w:t xml:space="preserve"> района решения о проведении конкурса.</w:t>
      </w:r>
    </w:p>
    <w:p w:rsidR="00687739" w:rsidRPr="00093262" w:rsidRDefault="00687739" w:rsidP="00687739">
      <w:pPr>
        <w:pStyle w:val="a5"/>
        <w:ind w:firstLine="397"/>
        <w:rPr>
          <w:sz w:val="20"/>
        </w:rPr>
      </w:pPr>
      <w:r w:rsidRPr="00093262">
        <w:rPr>
          <w:sz w:val="20"/>
        </w:rPr>
        <w:t xml:space="preserve">2.2. Общее число членов конкурсной комиссии составляет 10 (десять) человек. Половина членов конкурсной комиссии назначается Собранием депутатов Озерского сельсовета </w:t>
      </w:r>
      <w:proofErr w:type="spellStart"/>
      <w:r w:rsidRPr="00093262">
        <w:rPr>
          <w:sz w:val="20"/>
        </w:rPr>
        <w:t>Щигровского</w:t>
      </w:r>
      <w:proofErr w:type="spellEnd"/>
      <w:r w:rsidRPr="00093262">
        <w:rPr>
          <w:sz w:val="20"/>
        </w:rPr>
        <w:t xml:space="preserve"> района, а другая </w:t>
      </w:r>
      <w:r w:rsidRPr="00093262">
        <w:rPr>
          <w:sz w:val="20"/>
        </w:rPr>
        <w:lastRenderedPageBreak/>
        <w:t xml:space="preserve">половина Главой </w:t>
      </w:r>
      <w:proofErr w:type="spellStart"/>
      <w:r w:rsidRPr="00093262">
        <w:rPr>
          <w:sz w:val="20"/>
        </w:rPr>
        <w:t>Щигровского</w:t>
      </w:r>
      <w:proofErr w:type="spellEnd"/>
      <w:r w:rsidRPr="00093262">
        <w:rPr>
          <w:sz w:val="20"/>
        </w:rPr>
        <w:t xml:space="preserve"> района в семидневный  срок со дня </w:t>
      </w:r>
      <w:proofErr w:type="gramStart"/>
      <w:r w:rsidRPr="00093262">
        <w:rPr>
          <w:sz w:val="20"/>
        </w:rPr>
        <w:t>принятия решения Собрания депутатов Озерского сельсовета</w:t>
      </w:r>
      <w:proofErr w:type="gramEnd"/>
      <w:r w:rsidRPr="00093262">
        <w:rPr>
          <w:sz w:val="20"/>
        </w:rPr>
        <w:t xml:space="preserve"> </w:t>
      </w:r>
      <w:proofErr w:type="spellStart"/>
      <w:r w:rsidRPr="00093262">
        <w:rPr>
          <w:sz w:val="20"/>
        </w:rPr>
        <w:t>Щигровского</w:t>
      </w:r>
      <w:proofErr w:type="spellEnd"/>
      <w:r w:rsidRPr="00093262">
        <w:rPr>
          <w:sz w:val="20"/>
        </w:rPr>
        <w:t xml:space="preserve"> района о проведении конкурса.</w:t>
      </w:r>
    </w:p>
    <w:p w:rsidR="00687739" w:rsidRPr="00093262" w:rsidRDefault="00687739" w:rsidP="00687739">
      <w:pPr>
        <w:widowControl w:val="0"/>
        <w:autoSpaceDE w:val="0"/>
        <w:autoSpaceDN w:val="0"/>
        <w:adjustRightInd w:val="0"/>
        <w:spacing w:after="0"/>
        <w:ind w:firstLine="540"/>
        <w:jc w:val="both"/>
        <w:rPr>
          <w:rFonts w:ascii="Times New Roman" w:hAnsi="Times New Roman" w:cs="Times New Roman"/>
          <w:sz w:val="20"/>
          <w:szCs w:val="20"/>
        </w:rPr>
      </w:pPr>
      <w:r w:rsidRPr="00093262">
        <w:rPr>
          <w:rFonts w:ascii="Times New Roman" w:hAnsi="Times New Roman" w:cs="Times New Roman"/>
          <w:sz w:val="20"/>
          <w:szCs w:val="20"/>
        </w:rPr>
        <w:t>В состав конкурсной комиссии входят</w:t>
      </w:r>
      <w:r w:rsidRPr="00093262">
        <w:rPr>
          <w:rFonts w:ascii="Times New Roman" w:hAnsi="Times New Roman" w:cs="Times New Roman"/>
          <w:color w:val="FF0000"/>
          <w:sz w:val="20"/>
          <w:szCs w:val="20"/>
        </w:rPr>
        <w:t xml:space="preserve"> </w:t>
      </w:r>
      <w:r w:rsidRPr="00093262">
        <w:rPr>
          <w:rFonts w:ascii="Times New Roman" w:hAnsi="Times New Roman" w:cs="Times New Roman"/>
          <w:sz w:val="20"/>
          <w:szCs w:val="20"/>
        </w:rPr>
        <w:t>муниципальные служащие органов местного самоуправления муниципальных образований, представители научных и образовательных учреждений, других организаций, приглашаемые представительным органом в качестве независимых экспертов - специалистов по вопросам, связанным с организацией и осуществлением местного самоуправления, в том числе с прохождением муниципальной службы (далее - независимые эксперты).</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proofErr w:type="gramStart"/>
      <w:r w:rsidRPr="00093262">
        <w:rPr>
          <w:rFonts w:ascii="Times New Roman" w:hAnsi="Times New Roman" w:cs="Times New Roman"/>
          <w:sz w:val="20"/>
          <w:szCs w:val="20"/>
          <w:lang w:eastAsia="en-US"/>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лица,  находящиеся в отношениях близкого родства или свойства (родители, супруги, дети, братья, сестры, а</w:t>
      </w:r>
      <w:proofErr w:type="gramEnd"/>
      <w:r w:rsidRPr="00093262">
        <w:rPr>
          <w:rFonts w:ascii="Times New Roman" w:hAnsi="Times New Roman" w:cs="Times New Roman"/>
          <w:sz w:val="20"/>
          <w:szCs w:val="20"/>
          <w:lang w:eastAsia="en-US"/>
        </w:rPr>
        <w:t xml:space="preserve">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с претендентами, участвующими в конкурсе на замещение должности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2.3. </w:t>
      </w:r>
      <w:proofErr w:type="gramStart"/>
      <w:r w:rsidRPr="00093262">
        <w:rPr>
          <w:rFonts w:ascii="Times New Roman" w:hAnsi="Times New Roman" w:cs="Times New Roman"/>
          <w:sz w:val="20"/>
          <w:szCs w:val="20"/>
          <w:lang w:eastAsia="en-US"/>
        </w:rPr>
        <w:t xml:space="preserve">Собрание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одновременно с принятием решения о проведении конкурса направляет Главе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  с указанием</w:t>
      </w:r>
      <w:proofErr w:type="gramEnd"/>
      <w:r w:rsidRPr="00093262">
        <w:rPr>
          <w:rFonts w:ascii="Times New Roman" w:hAnsi="Times New Roman" w:cs="Times New Roman"/>
          <w:sz w:val="20"/>
          <w:szCs w:val="20"/>
          <w:lang w:eastAsia="en-US"/>
        </w:rPr>
        <w:t xml:space="preserve"> их вышеуказанных персональных данных.</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К уведомлению прилагается решение Собрания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о проведении конкурса.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2.4. Конкурсная комиссия считается сформированной  и правомочной приступить к работе с момента назначения Главой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и Собранием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всех ее членов.</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Члены конкурсной комиссии осуществляют свою работу на непостоянной безвозмездной основе.</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На свое первое заседание конкурсная комиссия собирается на следующий день после назначения всех ее членов.</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Члены конкурсной комиссии  осуществляют  проверку  документов, представленных кандидатами, на предмет их соответствия условиям конкурса.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По решению конкурсной комиссии данные обязанности могут быть возложены на председателя и секретаря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Не ранее, чем после проведения первого заседания, член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proofErr w:type="gramStart"/>
      <w:r w:rsidRPr="00093262">
        <w:rPr>
          <w:rFonts w:ascii="Times New Roman" w:hAnsi="Times New Roman" w:cs="Times New Roman"/>
          <w:sz w:val="20"/>
          <w:szCs w:val="20"/>
          <w:lang w:eastAsia="en-US"/>
        </w:rPr>
        <w:t xml:space="preserve">- </w:t>
      </w:r>
      <w:bookmarkStart w:id="0" w:name="OLE_LINK6"/>
      <w:r w:rsidRPr="00093262">
        <w:rPr>
          <w:rFonts w:ascii="Times New Roman" w:hAnsi="Times New Roman" w:cs="Times New Roman"/>
          <w:sz w:val="20"/>
          <w:szCs w:val="20"/>
          <w:lang w:eastAsia="en-US"/>
        </w:rPr>
        <w:t xml:space="preserve">может быть выведен из состава конкурсной комиссии, в случае </w:t>
      </w:r>
      <w:r w:rsidRPr="00093262">
        <w:rPr>
          <w:rFonts w:ascii="Times New Roman" w:hAnsi="Times New Roman" w:cs="Times New Roman"/>
          <w:sz w:val="20"/>
          <w:szCs w:val="20"/>
        </w:rPr>
        <w:t>систематической (более двух раз подряд) неявки на заседания конкурсной комиссии без уважительной причины</w:t>
      </w:r>
      <w:bookmarkEnd w:id="0"/>
      <w:r w:rsidRPr="00093262">
        <w:rPr>
          <w:rFonts w:ascii="Times New Roman" w:hAnsi="Times New Roman" w:cs="Times New Roman"/>
          <w:sz w:val="20"/>
          <w:szCs w:val="20"/>
        </w:rPr>
        <w:t>,</w:t>
      </w:r>
      <w:r w:rsidRPr="00093262">
        <w:rPr>
          <w:rFonts w:ascii="Times New Roman" w:hAnsi="Times New Roman" w:cs="Times New Roman"/>
          <w:sz w:val="20"/>
          <w:szCs w:val="20"/>
          <w:lang w:eastAsia="en-US"/>
        </w:rPr>
        <w:t xml:space="preserve"> по решению органа, его назначившего, с одновременным назначением нового члена конкурсной комиссии взамен выбывшего; </w:t>
      </w:r>
      <w:proofErr w:type="gramEnd"/>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 может выйти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w:t>
      </w:r>
      <w:r w:rsidRPr="00093262">
        <w:rPr>
          <w:rFonts w:ascii="Times New Roman" w:hAnsi="Times New Roman" w:cs="Times New Roman"/>
          <w:sz w:val="20"/>
          <w:szCs w:val="20"/>
          <w:lang w:eastAsia="en-US"/>
        </w:rPr>
        <w:lastRenderedPageBreak/>
        <w:t>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В случае возникновения ситуации, предусмотренной </w:t>
      </w:r>
      <w:hyperlink r:id="rId5" w:anchor="Par69" w:history="1">
        <w:r w:rsidRPr="00093262">
          <w:rPr>
            <w:rStyle w:val="a3"/>
            <w:rFonts w:ascii="Times New Roman" w:hAnsi="Times New Roman" w:cs="Times New Roman"/>
            <w:sz w:val="20"/>
            <w:szCs w:val="20"/>
            <w:lang w:eastAsia="en-US"/>
          </w:rPr>
          <w:t>абзацем 3 пункта 2.2</w:t>
        </w:r>
      </w:hyperlink>
      <w:r w:rsidRPr="00093262">
        <w:rPr>
          <w:rFonts w:ascii="Times New Roman" w:hAnsi="Times New Roman" w:cs="Times New Roman"/>
          <w:sz w:val="20"/>
          <w:szCs w:val="20"/>
          <w:lang w:eastAsia="en-US"/>
        </w:rPr>
        <w:t xml:space="preserve">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Отстраненный член конкурсной комиссии подлежит исключению  из состава конкурсной комиссии по решению органа, его назначившего, с</w:t>
      </w:r>
      <w:r w:rsidRPr="00093262">
        <w:rPr>
          <w:rFonts w:ascii="Times New Roman" w:hAnsi="Times New Roman" w:cs="Times New Roman"/>
          <w:color w:val="008000"/>
          <w:sz w:val="20"/>
          <w:szCs w:val="20"/>
          <w:lang w:eastAsia="en-US"/>
        </w:rPr>
        <w:t xml:space="preserve"> </w:t>
      </w:r>
      <w:r w:rsidRPr="00093262">
        <w:rPr>
          <w:rFonts w:ascii="Times New Roman" w:hAnsi="Times New Roman" w:cs="Times New Roman"/>
          <w:sz w:val="20"/>
          <w:szCs w:val="20"/>
          <w:lang w:eastAsia="en-US"/>
        </w:rPr>
        <w:t>одновременным назначением нового члена конкурсной комиссии взамен выбывшего.</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2.5. Конкурсная комиссия: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обеспечивает реализацию мероприятий, связанных с подготовкой и проведением конкурса;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687739" w:rsidRPr="00093262" w:rsidRDefault="00687739" w:rsidP="00687739">
      <w:pPr>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rPr>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осуществляет иные полномочия в соответствии с настоящим Порядком.</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2.6. Председатель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 осуществляет общее руководство работой конкурсной комиссии;</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 определяет дату, время и повестку заседания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3) распределяет обязанности между членами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4) подписывает протоколы заседаний конкурсной комиссии и принятые конкурсной комиссией решения;</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5) контролирует исполнение решений, принятых конкурсной комиссией;</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7) представляет на заседании  Собрания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по результатам конкурса решение конкурсной комиссии об отборе кандидатур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2.8. Секретарь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 осуществляет организационное обеспечение деятельности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 принимает и регистрирует документы от кандидатов на участие в конкурсе;</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w:t>
      </w:r>
      <w:r w:rsidRPr="00093262">
        <w:rPr>
          <w:rFonts w:ascii="Times New Roman" w:hAnsi="Times New Roman" w:cs="Times New Roman"/>
          <w:color w:val="008000"/>
          <w:sz w:val="20"/>
          <w:szCs w:val="20"/>
          <w:lang w:eastAsia="en-US"/>
        </w:rPr>
        <w:t xml:space="preserve"> </w:t>
      </w:r>
      <w:r w:rsidRPr="00093262">
        <w:rPr>
          <w:rFonts w:ascii="Times New Roman" w:hAnsi="Times New Roman" w:cs="Times New Roman"/>
          <w:sz w:val="20"/>
          <w:szCs w:val="20"/>
          <w:lang w:eastAsia="en-US"/>
        </w:rPr>
        <w:t xml:space="preserve">комиссии, о дате, времени и месте заседания конкурсной комиссии, не </w:t>
      </w:r>
      <w:proofErr w:type="gramStart"/>
      <w:r w:rsidRPr="00093262">
        <w:rPr>
          <w:rFonts w:ascii="Times New Roman" w:hAnsi="Times New Roman" w:cs="Times New Roman"/>
          <w:sz w:val="20"/>
          <w:szCs w:val="20"/>
          <w:lang w:eastAsia="en-US"/>
        </w:rPr>
        <w:t>позднее</w:t>
      </w:r>
      <w:proofErr w:type="gramEnd"/>
      <w:r w:rsidRPr="00093262">
        <w:rPr>
          <w:rFonts w:ascii="Times New Roman" w:hAnsi="Times New Roman" w:cs="Times New Roman"/>
          <w:sz w:val="20"/>
          <w:szCs w:val="20"/>
          <w:lang w:eastAsia="en-US"/>
        </w:rPr>
        <w:t xml:space="preserve"> чем за 2 рабочих дня до заседания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4) ведет и подписывает протоколы заседаний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6) оформляет принятые конкурсной комиссией решения;</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7) решает иные организационные вопросы, связанные с подготовкой и проведением заседаний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2.9. Деятельность конкурсной комиссии осуществляется на коллегиальной основе. </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Организационной формой деятельности конкурсной комиссии являются заседания. </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членов простым большинством голосов от установленного общего числа членов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lastRenderedPageBreak/>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2.10. 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2.11. Материально-техническое и организационное обеспечение деятельности конкурсной комиссии осуществляется Администрацией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2.12. Конкурсная комиссия осуществляет свои полномочия со дня ее формирования в правомочном составе до дня вступления в силу решения  Собрания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об избрании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или до принятия конкурсной комиссией решения о признании конкурса </w:t>
      </w:r>
      <w:proofErr w:type="gramStart"/>
      <w:r w:rsidRPr="00093262">
        <w:rPr>
          <w:rFonts w:ascii="Times New Roman" w:hAnsi="Times New Roman" w:cs="Times New Roman"/>
          <w:sz w:val="20"/>
          <w:szCs w:val="20"/>
          <w:lang w:eastAsia="en-US"/>
        </w:rPr>
        <w:t>несостоявшимся</w:t>
      </w:r>
      <w:proofErr w:type="gramEnd"/>
      <w:r w:rsidRPr="00093262">
        <w:rPr>
          <w:rFonts w:ascii="Times New Roman" w:hAnsi="Times New Roman" w:cs="Times New Roman"/>
          <w:sz w:val="20"/>
          <w:szCs w:val="20"/>
          <w:lang w:eastAsia="en-US"/>
        </w:rPr>
        <w:t>.</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p>
    <w:p w:rsidR="00687739" w:rsidRPr="00093262" w:rsidRDefault="00687739" w:rsidP="00687739">
      <w:pPr>
        <w:spacing w:after="0"/>
        <w:ind w:left="360"/>
        <w:jc w:val="center"/>
        <w:rPr>
          <w:rFonts w:ascii="Times New Roman" w:hAnsi="Times New Roman" w:cs="Times New Roman"/>
          <w:b/>
          <w:bCs/>
          <w:sz w:val="20"/>
          <w:szCs w:val="20"/>
          <w:lang w:eastAsia="ar-SA"/>
        </w:rPr>
      </w:pPr>
      <w:r w:rsidRPr="00093262">
        <w:rPr>
          <w:rFonts w:ascii="Times New Roman" w:hAnsi="Times New Roman" w:cs="Times New Roman"/>
          <w:b/>
          <w:bCs/>
          <w:sz w:val="20"/>
          <w:szCs w:val="20"/>
          <w:lang w:eastAsia="ar-SA"/>
        </w:rPr>
        <w:t>3. Требования к гражданам, для участия в конкурсе</w:t>
      </w:r>
    </w:p>
    <w:p w:rsidR="00687739" w:rsidRPr="00093262" w:rsidRDefault="00687739" w:rsidP="00687739">
      <w:pPr>
        <w:pStyle w:val="a4"/>
        <w:shd w:val="clear" w:color="auto" w:fill="FFFFFF"/>
        <w:spacing w:before="0" w:beforeAutospacing="0" w:after="0" w:afterAutospacing="0"/>
        <w:ind w:firstLine="540"/>
        <w:jc w:val="both"/>
        <w:rPr>
          <w:sz w:val="20"/>
          <w:szCs w:val="20"/>
        </w:rPr>
      </w:pPr>
      <w:r w:rsidRPr="00093262">
        <w:rPr>
          <w:sz w:val="20"/>
          <w:szCs w:val="20"/>
          <w:shd w:val="clear" w:color="auto" w:fill="FFFFFF"/>
        </w:rPr>
        <w:t xml:space="preserve">3.1. </w:t>
      </w:r>
      <w:proofErr w:type="gramStart"/>
      <w:r w:rsidRPr="00093262">
        <w:rPr>
          <w:sz w:val="20"/>
          <w:szCs w:val="20"/>
          <w:shd w:val="clear" w:color="auto" w:fill="FFFFFF"/>
        </w:rPr>
        <w:t>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w:t>
      </w:r>
      <w:r w:rsidRPr="00093262">
        <w:rPr>
          <w:rStyle w:val="apple-converted-space"/>
          <w:sz w:val="20"/>
          <w:szCs w:val="20"/>
          <w:shd w:val="clear" w:color="auto" w:fill="FFFFFF"/>
        </w:rPr>
        <w:t> </w:t>
      </w:r>
      <w:hyperlink r:id="rId6" w:history="1">
        <w:r w:rsidRPr="00093262">
          <w:rPr>
            <w:rStyle w:val="a3"/>
            <w:sz w:val="20"/>
            <w:szCs w:val="20"/>
            <w:shd w:val="clear" w:color="auto" w:fill="FFFFFF"/>
          </w:rPr>
          <w:t>законом</w:t>
        </w:r>
      </w:hyperlink>
      <w:r w:rsidRPr="00093262">
        <w:rPr>
          <w:rStyle w:val="apple-converted-space"/>
          <w:sz w:val="20"/>
          <w:szCs w:val="20"/>
          <w:shd w:val="clear" w:color="auto" w:fill="FFFFFF"/>
        </w:rPr>
        <w:t> </w:t>
      </w:r>
      <w:r w:rsidRPr="00093262">
        <w:rPr>
          <w:sz w:val="20"/>
          <w:szCs w:val="20"/>
          <w:shd w:val="clear" w:color="auto" w:fill="FFFFFF"/>
        </w:rPr>
        <w:t>от 12.06.2002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093262">
        <w:rPr>
          <w:sz w:val="20"/>
          <w:szCs w:val="20"/>
        </w:rPr>
        <w:t>.</w:t>
      </w:r>
      <w:proofErr w:type="gramEnd"/>
    </w:p>
    <w:p w:rsidR="00687739" w:rsidRPr="00093262" w:rsidRDefault="00687739" w:rsidP="00687739">
      <w:pPr>
        <w:autoSpaceDE w:val="0"/>
        <w:autoSpaceDN w:val="0"/>
        <w:adjustRightInd w:val="0"/>
        <w:spacing w:after="0"/>
        <w:ind w:firstLine="540"/>
        <w:jc w:val="both"/>
        <w:rPr>
          <w:rFonts w:ascii="Times New Roman" w:hAnsi="Times New Roman" w:cs="Times New Roman"/>
          <w:sz w:val="20"/>
          <w:szCs w:val="20"/>
        </w:rPr>
      </w:pP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3.2. Граждане могут быть выдвинуты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bookmarkStart w:id="1" w:name="Par52"/>
      <w:bookmarkEnd w:id="1"/>
      <w:r w:rsidRPr="00093262">
        <w:rPr>
          <w:rFonts w:ascii="Times New Roman" w:hAnsi="Times New Roman" w:cs="Times New Roman"/>
          <w:sz w:val="20"/>
          <w:szCs w:val="20"/>
          <w:lang w:eastAsia="en-US"/>
        </w:rPr>
        <w:t>а) общественными объединениями;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bookmarkStart w:id="2" w:name="Par54"/>
      <w:bookmarkEnd w:id="2"/>
      <w:r w:rsidRPr="00093262">
        <w:rPr>
          <w:rFonts w:ascii="Times New Roman" w:hAnsi="Times New Roman" w:cs="Times New Roman"/>
          <w:sz w:val="20"/>
          <w:szCs w:val="20"/>
          <w:lang w:eastAsia="en-US"/>
        </w:rPr>
        <w:t>б) собраниями граждан;</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в) путем самовыдвижения.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В случаях, когда инициаторами выдвижения гражданина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являются субъекты, указанные в </w:t>
      </w:r>
      <w:hyperlink r:id="rId7" w:anchor="Par52" w:history="1">
        <w:r w:rsidRPr="00093262">
          <w:rPr>
            <w:rStyle w:val="a3"/>
            <w:rFonts w:ascii="Times New Roman" w:hAnsi="Times New Roman" w:cs="Times New Roman"/>
            <w:sz w:val="20"/>
            <w:szCs w:val="20"/>
            <w:lang w:eastAsia="en-US"/>
          </w:rPr>
          <w:t>подпунктах «</w:t>
        </w:r>
      </w:hyperlink>
      <w:r w:rsidRPr="00093262">
        <w:rPr>
          <w:rFonts w:ascii="Times New Roman" w:hAnsi="Times New Roman" w:cs="Times New Roman"/>
          <w:sz w:val="20"/>
          <w:szCs w:val="20"/>
          <w:lang w:eastAsia="en-US"/>
        </w:rPr>
        <w:t xml:space="preserve">а», </w:t>
      </w:r>
      <w:hyperlink r:id="rId8" w:anchor="Par54" w:history="1">
        <w:r w:rsidRPr="00093262">
          <w:rPr>
            <w:rStyle w:val="a3"/>
            <w:rFonts w:ascii="Times New Roman" w:hAnsi="Times New Roman" w:cs="Times New Roman"/>
            <w:sz w:val="20"/>
            <w:szCs w:val="20"/>
            <w:lang w:eastAsia="en-US"/>
          </w:rPr>
          <w:t>«б» настоящего пункта</w:t>
        </w:r>
      </w:hyperlink>
      <w:r w:rsidRPr="00093262">
        <w:rPr>
          <w:rFonts w:ascii="Times New Roman" w:hAnsi="Times New Roman" w:cs="Times New Roman"/>
          <w:sz w:val="20"/>
          <w:szCs w:val="20"/>
          <w:lang w:eastAsia="en-US"/>
        </w:rPr>
        <w:t>,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решение собрания граждан в случае выдвижения кандидата собранием граждан.</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bookmarkStart w:id="3" w:name="Par57"/>
      <w:bookmarkEnd w:id="3"/>
      <w:r w:rsidRPr="00093262">
        <w:rPr>
          <w:rFonts w:ascii="Times New Roman" w:hAnsi="Times New Roman" w:cs="Times New Roman"/>
          <w:sz w:val="20"/>
          <w:szCs w:val="20"/>
          <w:lang w:eastAsia="en-US"/>
        </w:rPr>
        <w:t>3.3.Гражданин, изъявивший желание участвовать в конкурсе, представляет в конкурсную комиссию следующие документы:</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bookmarkStart w:id="4" w:name="Par67"/>
      <w:bookmarkEnd w:id="4"/>
      <w:r w:rsidRPr="00093262">
        <w:rPr>
          <w:rFonts w:ascii="Times New Roman" w:hAnsi="Times New Roman" w:cs="Times New Roman"/>
          <w:sz w:val="20"/>
          <w:szCs w:val="20"/>
          <w:lang w:eastAsia="en-US"/>
        </w:rPr>
        <w:t>1) заявление установленной формы (приложение № 1 к настоящему Порядку);</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 собственноручно заполненную и подписанную </w:t>
      </w:r>
      <w:hyperlink r:id="rId9" w:anchor="Par190" w:history="1">
        <w:r w:rsidRPr="00093262">
          <w:rPr>
            <w:rStyle w:val="a3"/>
            <w:rFonts w:ascii="Times New Roman" w:hAnsi="Times New Roman" w:cs="Times New Roman"/>
            <w:sz w:val="20"/>
            <w:szCs w:val="20"/>
            <w:lang w:eastAsia="en-US"/>
          </w:rPr>
          <w:t>анкету</w:t>
        </w:r>
      </w:hyperlink>
      <w:r w:rsidRPr="00093262">
        <w:rPr>
          <w:rFonts w:ascii="Times New Roman" w:hAnsi="Times New Roman" w:cs="Times New Roman"/>
          <w:sz w:val="20"/>
          <w:szCs w:val="20"/>
          <w:lang w:eastAsia="en-US"/>
        </w:rPr>
        <w:t xml:space="preserve"> по форме, утвержденной распоряжением Правительства  Российской Федерации от 26.05.2005 г. № 667-р  к настоящему Порядку;</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3) паспорт гражданина Российской Федерации и его копию;</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4) две цветные фотографии размером 3x4;</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7) страховое свидетельство обязательного пенсионного страхования и его копию;</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8) свидетельство о постановке на учет в налоговом органе по месту жительства на территории Российской Федерации и его копию;</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9) документы воинского учета - для военнообязанных, и их копию;</w:t>
      </w:r>
    </w:p>
    <w:p w:rsidR="00687739" w:rsidRPr="00093262" w:rsidRDefault="00687739" w:rsidP="00687739">
      <w:pPr>
        <w:autoSpaceDE w:val="0"/>
        <w:autoSpaceDN w:val="0"/>
        <w:adjustRightInd w:val="0"/>
        <w:spacing w:after="0"/>
        <w:jc w:val="both"/>
        <w:rPr>
          <w:rFonts w:ascii="Times New Roman" w:hAnsi="Times New Roman" w:cs="Times New Roman"/>
          <w:sz w:val="20"/>
          <w:szCs w:val="20"/>
        </w:rPr>
      </w:pPr>
      <w:r w:rsidRPr="00093262">
        <w:rPr>
          <w:rFonts w:ascii="Times New Roman" w:hAnsi="Times New Roman" w:cs="Times New Roman"/>
          <w:sz w:val="20"/>
          <w:szCs w:val="20"/>
        </w:rPr>
        <w:t xml:space="preserve">    </w:t>
      </w:r>
      <w:proofErr w:type="gramStart"/>
      <w:r w:rsidRPr="00093262">
        <w:rPr>
          <w:rFonts w:ascii="Times New Roman" w:hAnsi="Times New Roman" w:cs="Times New Roman"/>
          <w:sz w:val="20"/>
          <w:szCs w:val="20"/>
        </w:rPr>
        <w:t xml:space="preserve">10) 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w:t>
      </w:r>
      <w:r w:rsidRPr="00093262">
        <w:rPr>
          <w:rFonts w:ascii="Times New Roman" w:hAnsi="Times New Roman" w:cs="Times New Roman"/>
          <w:sz w:val="20"/>
          <w:szCs w:val="20"/>
        </w:rPr>
        <w:lastRenderedPageBreak/>
        <w:t>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273-ФЗ «О противодействии коррупции»;</w:t>
      </w:r>
      <w:proofErr w:type="gramEnd"/>
    </w:p>
    <w:p w:rsidR="00687739" w:rsidRPr="00093262" w:rsidRDefault="00687739" w:rsidP="00687739">
      <w:pPr>
        <w:autoSpaceDE w:val="0"/>
        <w:autoSpaceDN w:val="0"/>
        <w:adjustRightInd w:val="0"/>
        <w:spacing w:after="0"/>
        <w:ind w:firstLine="540"/>
        <w:jc w:val="both"/>
        <w:rPr>
          <w:rFonts w:ascii="Times New Roman" w:hAnsi="Times New Roman" w:cs="Times New Roman"/>
          <w:sz w:val="20"/>
          <w:szCs w:val="20"/>
        </w:rPr>
      </w:pPr>
      <w:proofErr w:type="gramStart"/>
      <w:r w:rsidRPr="00093262">
        <w:rPr>
          <w:rFonts w:ascii="Times New Roman" w:hAnsi="Times New Roman" w:cs="Times New Roman"/>
          <w:sz w:val="20"/>
          <w:szCs w:val="20"/>
        </w:rPr>
        <w:t>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w:t>
      </w:r>
      <w:proofErr w:type="gramEnd"/>
      <w:r w:rsidRPr="00093262">
        <w:rPr>
          <w:rFonts w:ascii="Times New Roman" w:hAnsi="Times New Roman" w:cs="Times New Roman"/>
          <w:sz w:val="20"/>
          <w:szCs w:val="20"/>
        </w:rPr>
        <w:t xml:space="preserve"> частью 2 статьи 4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12) по желанию могут быть представлены отзыв с места работы (службы) и другие сведения;</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13) письменное согласие на обработку персональных данных (приложение № 2 к настоящему Порядку);</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14)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proofErr w:type="spellStart"/>
      <w:r w:rsidRPr="00093262">
        <w:rPr>
          <w:rFonts w:ascii="Times New Roman" w:hAnsi="Times New Roman" w:cs="Times New Roman"/>
          <w:sz w:val="20"/>
          <w:szCs w:val="20"/>
          <w:lang w:eastAsia="en-US"/>
        </w:rPr>
        <w:t>Минздравсоцразвития</w:t>
      </w:r>
      <w:proofErr w:type="spellEnd"/>
      <w:r w:rsidRPr="00093262">
        <w:rPr>
          <w:rFonts w:ascii="Times New Roman" w:hAnsi="Times New Roman" w:cs="Times New Roman"/>
          <w:sz w:val="20"/>
          <w:szCs w:val="20"/>
          <w:lang w:eastAsia="en-US"/>
        </w:rPr>
        <w:t xml:space="preserve"> РФ от 14 декабря 2009 года № 984н;</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15)  документы, подтверждающие наличие (отсутствие) судимости;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16)</w:t>
      </w:r>
      <w:r w:rsidRPr="00093262">
        <w:rPr>
          <w:rFonts w:ascii="Times New Roman" w:hAnsi="Times New Roman" w:cs="Times New Roman"/>
          <w:sz w:val="20"/>
          <w:szCs w:val="20"/>
        </w:rPr>
        <w:t xml:space="preserve"> документы, подтверждающие принадлежность к политической партии, иному общественному объединению при их наличии.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3.4. Кроме документов, указанных в </w:t>
      </w:r>
      <w:hyperlink r:id="rId10" w:anchor="Par57" w:history="1">
        <w:r w:rsidRPr="00093262">
          <w:rPr>
            <w:rStyle w:val="a3"/>
            <w:rFonts w:ascii="Times New Roman" w:hAnsi="Times New Roman" w:cs="Times New Roman"/>
            <w:sz w:val="20"/>
            <w:szCs w:val="20"/>
            <w:lang w:eastAsia="en-US"/>
          </w:rPr>
          <w:t>пункте 3.3</w:t>
        </w:r>
      </w:hyperlink>
      <w:r w:rsidRPr="00093262">
        <w:rPr>
          <w:rFonts w:ascii="Times New Roman" w:hAnsi="Times New Roman" w:cs="Times New Roman"/>
          <w:sz w:val="20"/>
          <w:szCs w:val="20"/>
          <w:lang w:eastAsia="en-US"/>
        </w:rPr>
        <w:t xml:space="preserve"> настоящего Порядка, каждый кандидат в качестве конкурсного задания представляет разработанную им программу социально-экономического развития муниципального  образования «Озерский сельсовет»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на 5 лет (далее - Программа) в печатном исполнении объемом не более 5 листов.</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Программа обязательно должна содержать:</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1) оценку текущего социально-экономического состояния муниципального образования «Озерский сельсовет»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2) описание основных социально-экономических проблем муниципального образования «Озерский сельсовет»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w:t>
      </w:r>
    </w:p>
    <w:p w:rsidR="00687739" w:rsidRPr="00093262" w:rsidRDefault="00687739" w:rsidP="00687739">
      <w:pPr>
        <w:spacing w:after="0"/>
        <w:ind w:firstLine="397"/>
        <w:jc w:val="both"/>
        <w:rPr>
          <w:rFonts w:ascii="Times New Roman" w:hAnsi="Times New Roman" w:cs="Times New Roman"/>
          <w:i/>
          <w:iCs/>
          <w:sz w:val="20"/>
          <w:szCs w:val="20"/>
          <w:u w:val="single"/>
          <w:lang w:eastAsia="en-US"/>
        </w:rPr>
      </w:pPr>
      <w:r w:rsidRPr="00093262">
        <w:rPr>
          <w:rFonts w:ascii="Times New Roman" w:hAnsi="Times New Roman" w:cs="Times New Roman"/>
          <w:sz w:val="20"/>
          <w:szCs w:val="20"/>
          <w:lang w:eastAsia="en-US"/>
        </w:rPr>
        <w:t xml:space="preserve">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 «Озерский сельсовет»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4) предполагаемую структуру Администрации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5) предполагаемые сроки реализации Программы.</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3.5. </w:t>
      </w:r>
      <w:proofErr w:type="gramStart"/>
      <w:r w:rsidRPr="00093262">
        <w:rPr>
          <w:rFonts w:ascii="Times New Roman" w:hAnsi="Times New Roman" w:cs="Times New Roman"/>
          <w:sz w:val="20"/>
          <w:szCs w:val="20"/>
          <w:lang w:eastAsia="en-US"/>
        </w:rPr>
        <w:t xml:space="preserve">Дополнительно к вышеперечисленным документам кандидатом в конкурсную комиссию могут быть представлены документы в поддержку избрания его Главой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(в том числе от общественных объединений, политических партий, собраний граждан), заверенные  в установленном действующим законодательством  порядке,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 иные документы</w:t>
      </w:r>
      <w:proofErr w:type="gramEnd"/>
      <w:r w:rsidRPr="00093262">
        <w:rPr>
          <w:rFonts w:ascii="Times New Roman" w:hAnsi="Times New Roman" w:cs="Times New Roman"/>
          <w:sz w:val="20"/>
          <w:szCs w:val="20"/>
          <w:lang w:eastAsia="en-US"/>
        </w:rPr>
        <w:t xml:space="preserve">, </w:t>
      </w:r>
      <w:proofErr w:type="gramStart"/>
      <w:r w:rsidRPr="00093262">
        <w:rPr>
          <w:rFonts w:ascii="Times New Roman" w:hAnsi="Times New Roman" w:cs="Times New Roman"/>
          <w:sz w:val="20"/>
          <w:szCs w:val="20"/>
          <w:lang w:eastAsia="en-US"/>
        </w:rPr>
        <w:t>характеризующие</w:t>
      </w:r>
      <w:proofErr w:type="gramEnd"/>
      <w:r w:rsidRPr="00093262">
        <w:rPr>
          <w:rFonts w:ascii="Times New Roman" w:hAnsi="Times New Roman" w:cs="Times New Roman"/>
          <w:sz w:val="20"/>
          <w:szCs w:val="20"/>
          <w:lang w:eastAsia="en-US"/>
        </w:rPr>
        <w:t xml:space="preserve"> его профессиональную подготовку.</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3.6.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rPr>
        <w:t xml:space="preserve">3.6.1. </w:t>
      </w:r>
      <w:r w:rsidRPr="00093262">
        <w:rPr>
          <w:rFonts w:ascii="Times New Roman" w:hAnsi="Times New Roman" w:cs="Times New Roman"/>
          <w:sz w:val="20"/>
          <w:szCs w:val="20"/>
          <w:lang w:eastAsia="en-US"/>
        </w:rPr>
        <w:t>Представленные в конкурсную комиссию документы регистрируются секретарём конкурсной комиссии в соответствующем журнале регистрации.</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Подлинники документов возвращаются гражданину в день предъявления, а их копии формируются в дело.</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конкурсной комиссии) (приложение № 3 к настоящему Порядку). </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Конкурсная комиссия проверяет достоверность представленных кандидатом сведений в порядке, установленном действующим законодательством.</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bookmarkStart w:id="5" w:name="Par70"/>
      <w:bookmarkEnd w:id="5"/>
      <w:r w:rsidRPr="00093262">
        <w:rPr>
          <w:rFonts w:ascii="Times New Roman" w:hAnsi="Times New Roman" w:cs="Times New Roman"/>
          <w:sz w:val="20"/>
          <w:szCs w:val="20"/>
          <w:lang w:eastAsia="en-US"/>
        </w:rPr>
        <w:t>3.7. Гражданин не допускается к участию в конкурсе в случаях:</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lastRenderedPageBreak/>
        <w:t xml:space="preserve">- несвоевременного представления документов, указанных в </w:t>
      </w:r>
      <w:hyperlink r:id="rId11" w:anchor="Par57" w:history="1">
        <w:r w:rsidRPr="00093262">
          <w:rPr>
            <w:rStyle w:val="a3"/>
            <w:rFonts w:ascii="Times New Roman" w:hAnsi="Times New Roman" w:cs="Times New Roman"/>
            <w:sz w:val="20"/>
            <w:szCs w:val="20"/>
            <w:lang w:eastAsia="en-US"/>
          </w:rPr>
          <w:t>пунктах 3.3</w:t>
        </w:r>
      </w:hyperlink>
      <w:r w:rsidRPr="00093262">
        <w:rPr>
          <w:rFonts w:ascii="Times New Roman" w:hAnsi="Times New Roman" w:cs="Times New Roman"/>
          <w:sz w:val="20"/>
          <w:szCs w:val="20"/>
          <w:lang w:eastAsia="en-US"/>
        </w:rPr>
        <w:t xml:space="preserve">, </w:t>
      </w:r>
      <w:hyperlink r:id="rId12" w:anchor="Par67" w:history="1">
        <w:r w:rsidRPr="00093262">
          <w:rPr>
            <w:rStyle w:val="a3"/>
            <w:rFonts w:ascii="Times New Roman" w:hAnsi="Times New Roman" w:cs="Times New Roman"/>
            <w:sz w:val="20"/>
            <w:szCs w:val="20"/>
            <w:lang w:eastAsia="en-US"/>
          </w:rPr>
          <w:t>3.4</w:t>
        </w:r>
      </w:hyperlink>
      <w:r w:rsidRPr="00093262">
        <w:rPr>
          <w:rFonts w:ascii="Times New Roman" w:hAnsi="Times New Roman" w:cs="Times New Roman"/>
          <w:sz w:val="20"/>
          <w:szCs w:val="20"/>
          <w:lang w:eastAsia="en-US"/>
        </w:rPr>
        <w:t xml:space="preserve">  раздела 3 настоящего Порядка, и (или) представления их не в полном объеме и (или) с нарушением правил оформления;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признания его недееспособным или ограниченно дееспособным решением суда, вступившим в законную силу;</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3.8. Отказ в допуске к участию в конкурсе оформляется мотивированным решением конкурсной комиссии. </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proofErr w:type="gramStart"/>
      <w:r w:rsidRPr="00093262">
        <w:rPr>
          <w:rFonts w:ascii="Times New Roman" w:hAnsi="Times New Roman" w:cs="Times New Roman"/>
          <w:sz w:val="20"/>
          <w:szCs w:val="20"/>
          <w:lang w:eastAsia="en-US"/>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roofErr w:type="gramEnd"/>
      <w:r w:rsidRPr="00093262">
        <w:rPr>
          <w:rFonts w:ascii="Times New Roman" w:hAnsi="Times New Roman" w:cs="Times New Roman"/>
          <w:sz w:val="20"/>
          <w:szCs w:val="20"/>
          <w:lang w:eastAsia="en-US"/>
        </w:rPr>
        <w:t>.</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3.9.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lang w:eastAsia="en-US"/>
        </w:rPr>
      </w:pPr>
    </w:p>
    <w:p w:rsidR="00687739" w:rsidRPr="00093262" w:rsidRDefault="00687739" w:rsidP="00687739">
      <w:pPr>
        <w:autoSpaceDE w:val="0"/>
        <w:autoSpaceDN w:val="0"/>
        <w:adjustRightInd w:val="0"/>
        <w:spacing w:after="0"/>
        <w:ind w:firstLine="397"/>
        <w:jc w:val="center"/>
        <w:outlineLvl w:val="2"/>
        <w:rPr>
          <w:rFonts w:ascii="Times New Roman" w:hAnsi="Times New Roman" w:cs="Times New Roman"/>
          <w:b/>
          <w:bCs/>
          <w:sz w:val="20"/>
          <w:szCs w:val="20"/>
          <w:lang w:eastAsia="en-US"/>
        </w:rPr>
      </w:pPr>
      <w:r w:rsidRPr="00093262">
        <w:rPr>
          <w:rFonts w:ascii="Times New Roman" w:hAnsi="Times New Roman" w:cs="Times New Roman"/>
          <w:b/>
          <w:bCs/>
          <w:sz w:val="20"/>
          <w:szCs w:val="20"/>
          <w:lang w:eastAsia="en-US"/>
        </w:rPr>
        <w:t>4. Порядок проведения конкурса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rPr>
        <w:t>4.1</w:t>
      </w:r>
      <w:r w:rsidRPr="00093262">
        <w:rPr>
          <w:rFonts w:ascii="Times New Roman" w:hAnsi="Times New Roman" w:cs="Times New Roman"/>
          <w:sz w:val="20"/>
          <w:szCs w:val="20"/>
          <w:lang w:eastAsia="en-US"/>
        </w:rPr>
        <w:t>.Условия конкурса,</w:t>
      </w:r>
      <w:r w:rsidRPr="00093262">
        <w:rPr>
          <w:rFonts w:ascii="Times New Roman" w:hAnsi="Times New Roman" w:cs="Times New Roman"/>
          <w:color w:val="31849B"/>
          <w:sz w:val="20"/>
          <w:szCs w:val="20"/>
          <w:lang w:eastAsia="en-US"/>
        </w:rPr>
        <w:t xml:space="preserve"> </w:t>
      </w:r>
      <w:r w:rsidRPr="00093262">
        <w:rPr>
          <w:rFonts w:ascii="Times New Roman" w:hAnsi="Times New Roman" w:cs="Times New Roman"/>
          <w:sz w:val="20"/>
          <w:szCs w:val="20"/>
          <w:lang w:eastAsia="en-US"/>
        </w:rPr>
        <w:t xml:space="preserve">сведения о дате, времени, месте его проведения публикуются в информационном бюллетене  «Озерский вестник» и размещаются на официальном сайте муниципального образования «Озерский сельсовет»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в информационно-телекоммуникационной сети Интернет не позднее,  чем за 20 дней до дня проведения конкурса.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Конкурс проводится в течение 5 (пяти) дней со дня окончания приема заявлений об участии в конкурсе и соответствующих документов.</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rPr>
        <w:t xml:space="preserve">4.2. </w:t>
      </w:r>
      <w:r w:rsidRPr="00093262">
        <w:rPr>
          <w:rFonts w:ascii="Times New Roman" w:hAnsi="Times New Roman" w:cs="Times New Roman"/>
          <w:sz w:val="20"/>
          <w:szCs w:val="20"/>
          <w:lang w:eastAsia="en-US"/>
        </w:rPr>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r w:rsidRPr="00093262">
        <w:rPr>
          <w:rFonts w:ascii="Times New Roman" w:hAnsi="Times New Roman" w:cs="Times New Roman"/>
          <w:sz w:val="20"/>
          <w:szCs w:val="20"/>
        </w:rPr>
        <w:t xml:space="preserve"> и исключается конкурсной комиссией из числа участников</w:t>
      </w:r>
      <w:r w:rsidRPr="00093262">
        <w:rPr>
          <w:rFonts w:ascii="Times New Roman" w:hAnsi="Times New Roman" w:cs="Times New Roman"/>
          <w:sz w:val="20"/>
          <w:szCs w:val="20"/>
          <w:lang w:eastAsia="en-US"/>
        </w:rPr>
        <w:t>.</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Конкурс проводится при условии допуска конкурсной комиссией к участию не менее двух участников конкурса.</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Проведение конкурса включает в себя:</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2) доклад участника конкурса (до 15 минут) с кратким изложением Программы;</w:t>
      </w:r>
    </w:p>
    <w:p w:rsidR="00687739" w:rsidRPr="00093262" w:rsidRDefault="00687739" w:rsidP="00687739">
      <w:pPr>
        <w:pStyle w:val="ConsPlusNormal"/>
        <w:ind w:firstLine="540"/>
        <w:jc w:val="both"/>
        <w:rPr>
          <w:rFonts w:ascii="Times New Roman" w:hAnsi="Times New Roman" w:cs="Times New Roman"/>
        </w:rPr>
      </w:pPr>
      <w:proofErr w:type="gramStart"/>
      <w:r w:rsidRPr="00093262">
        <w:rPr>
          <w:rFonts w:ascii="Times New Roman" w:hAnsi="Times New Roman" w:cs="Times New Roman"/>
        </w:rPr>
        <w:t>3) собеседование членов конкурсной комиссии с участником конкурса после его выступления, в ходе которого</w:t>
      </w:r>
      <w:r w:rsidRPr="00093262">
        <w:rPr>
          <w:rFonts w:ascii="Times New Roman" w:hAnsi="Times New Roman" w:cs="Times New Roman"/>
          <w:lang w:eastAsia="en-US"/>
        </w:rPr>
        <w:t xml:space="preserve">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муниципального  образования «Озерский сельсовет»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а также иных нормативных правовых</w:t>
      </w:r>
      <w:proofErr w:type="gramEnd"/>
      <w:r w:rsidRPr="00093262">
        <w:rPr>
          <w:rFonts w:ascii="Times New Roman" w:hAnsi="Times New Roman" w:cs="Times New Roman"/>
          <w:lang w:eastAsia="en-US"/>
        </w:rPr>
        <w:t xml:space="preserve"> актов в части, касающейся исполнения должностных обязанностей иным обстоятельствам, по которым можно судить о деловых, профессиональных качествах</w:t>
      </w:r>
      <w:r w:rsidRPr="00093262">
        <w:rPr>
          <w:rFonts w:ascii="Times New Roman" w:hAnsi="Times New Roman" w:cs="Times New Roman"/>
        </w:rPr>
        <w:t>;</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xml:space="preserve">4) обсуждение итогов конкурса и принятие решения о представлении (отказе в представлении) кандидатуры участника конкурса Собранию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для избрания на должность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4.3.Конкурсная комиссия производит бальную оценку допущенных к конкурсу кандидатов на основании представленных ими документов, доклада с изложением Программы и собеседования с каждым из них.</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r:id="rId13" w:anchor="Par355" w:history="1">
        <w:r w:rsidRPr="00093262">
          <w:rPr>
            <w:rStyle w:val="a3"/>
            <w:rFonts w:ascii="Times New Roman" w:hAnsi="Times New Roman" w:cs="Times New Roman"/>
            <w:sz w:val="20"/>
            <w:szCs w:val="20"/>
            <w:lang w:eastAsia="en-US"/>
          </w:rPr>
          <w:t>бюллетене</w:t>
        </w:r>
      </w:hyperlink>
      <w:r w:rsidRPr="00093262">
        <w:rPr>
          <w:rFonts w:ascii="Times New Roman" w:hAnsi="Times New Roman" w:cs="Times New Roman"/>
          <w:sz w:val="20"/>
          <w:szCs w:val="20"/>
          <w:lang w:eastAsia="en-US"/>
        </w:rPr>
        <w:t xml:space="preserve"> (приложение № 4 к настоящему Порядку), </w:t>
      </w:r>
      <w:r w:rsidRPr="00093262">
        <w:rPr>
          <w:rFonts w:ascii="Times New Roman" w:hAnsi="Times New Roman" w:cs="Times New Roman"/>
          <w:sz w:val="20"/>
          <w:szCs w:val="20"/>
        </w:rPr>
        <w:t>руководствуясь собственным правосознанием, исходя из личных знаний и опыта. Данная процедура проходит в отсутствии кандидатов.</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4.4.Суммарный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4.5.Протокол заседания счетной комиссии утверждается решением конкурсной комиссии путем открытого голосования большинством голосов от общего числа членов конкурсной комиссии.</w:t>
      </w:r>
    </w:p>
    <w:p w:rsidR="00687739" w:rsidRPr="00093262" w:rsidRDefault="00687739" w:rsidP="00687739">
      <w:pPr>
        <w:pStyle w:val="ConsPlusNormal"/>
        <w:ind w:firstLine="539"/>
        <w:jc w:val="both"/>
        <w:rPr>
          <w:rFonts w:ascii="Times New Roman" w:hAnsi="Times New Roman" w:cs="Times New Roman"/>
        </w:rPr>
      </w:pPr>
      <w:r w:rsidRPr="00093262">
        <w:rPr>
          <w:rFonts w:ascii="Times New Roman" w:hAnsi="Times New Roman" w:cs="Times New Roman"/>
        </w:rPr>
        <w:t xml:space="preserve">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доводится до сведения депутатов Собрания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В итоговом протоколе заседания конкурсной комиссии указывается:</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дата и номер протокола;</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xml:space="preserve">- общее количество членов конкурсной комиссии и число членов конкурсной комиссии, присутствующих </w:t>
      </w:r>
      <w:r w:rsidRPr="00093262">
        <w:rPr>
          <w:rFonts w:ascii="Times New Roman" w:hAnsi="Times New Roman" w:cs="Times New Roman"/>
        </w:rPr>
        <w:lastRenderedPageBreak/>
        <w:t>на заседании конкурсной комиссии;</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число граждан, подавших документы на участие в конкурсе, и их персональные данные;</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число граждан, отказавшихся от участия в конкурсе, и их персональные данные;</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число граждан, в отношении которых конкурсной комиссией принято решение об отказе в допуске к конкурсу, и их персональные данные;</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число граждан, не явившихся на заседание конкурсной комиссии для участия в конкурсе, и их персональные данные;</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ход проведения конкурса;</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содержание обсуждений кандидатур членами конкурсной комиссии;</w:t>
      </w:r>
    </w:p>
    <w:p w:rsidR="00687739" w:rsidRPr="00093262" w:rsidRDefault="00687739" w:rsidP="00687739">
      <w:pPr>
        <w:pStyle w:val="ConsPlusNormal"/>
        <w:ind w:firstLine="539"/>
        <w:jc w:val="both"/>
        <w:rPr>
          <w:rFonts w:ascii="Times New Roman" w:hAnsi="Times New Roman" w:cs="Times New Roman"/>
        </w:rPr>
      </w:pPr>
      <w:r w:rsidRPr="00093262">
        <w:rPr>
          <w:rFonts w:ascii="Times New Roman" w:hAnsi="Times New Roman" w:cs="Times New Roman"/>
        </w:rPr>
        <w:t xml:space="preserve">- рекомендации конкурсной комиссии Собранию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pStyle w:val="ConsPlusNormal"/>
        <w:ind w:firstLine="539"/>
        <w:jc w:val="both"/>
        <w:rPr>
          <w:rFonts w:ascii="Times New Roman" w:hAnsi="Times New Roman" w:cs="Times New Roman"/>
        </w:rPr>
      </w:pPr>
      <w:r w:rsidRPr="00093262">
        <w:rPr>
          <w:rFonts w:ascii="Times New Roman" w:hAnsi="Times New Roman" w:cs="Times New Roman"/>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rsidR="00687739" w:rsidRPr="00093262" w:rsidRDefault="00687739" w:rsidP="00687739">
      <w:pPr>
        <w:pStyle w:val="ConsPlusNormal"/>
        <w:ind w:firstLine="539"/>
        <w:jc w:val="both"/>
        <w:rPr>
          <w:rFonts w:ascii="Times New Roman" w:hAnsi="Times New Roman" w:cs="Times New Roman"/>
          <w:lang w:eastAsia="en-US"/>
        </w:rPr>
      </w:pPr>
      <w:r w:rsidRPr="00093262">
        <w:rPr>
          <w:rFonts w:ascii="Times New Roman" w:hAnsi="Times New Roman" w:cs="Times New Roman"/>
          <w:lang w:eastAsia="en-US"/>
        </w:rPr>
        <w:t xml:space="preserve">4.6. </w:t>
      </w:r>
      <w:r w:rsidRPr="00093262">
        <w:rPr>
          <w:rFonts w:ascii="Times New Roman" w:hAnsi="Times New Roman" w:cs="Times New Roman"/>
        </w:rPr>
        <w:t>По результатам проведения конкурса</w:t>
      </w:r>
      <w:r w:rsidRPr="00093262">
        <w:rPr>
          <w:rFonts w:ascii="Times New Roman" w:hAnsi="Times New Roman" w:cs="Times New Roman"/>
          <w:lang w:eastAsia="en-US"/>
        </w:rPr>
        <w:t>, конкурсной комиссией открытым голосованием принимается решение об отборе двух кандидатур</w:t>
      </w:r>
      <w:r w:rsidRPr="00093262">
        <w:rPr>
          <w:rFonts w:ascii="Times New Roman" w:hAnsi="Times New Roman" w:cs="Times New Roman"/>
          <w:color w:val="008000"/>
          <w:lang w:eastAsia="en-US"/>
        </w:rPr>
        <w:t xml:space="preserve"> </w:t>
      </w:r>
      <w:r w:rsidRPr="00093262">
        <w:rPr>
          <w:rFonts w:ascii="Times New Roman" w:hAnsi="Times New Roman" w:cs="Times New Roman"/>
          <w:lang w:eastAsia="en-US"/>
        </w:rPr>
        <w:t xml:space="preserve">на должность Главы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набравших наибольшее число баллов.</w:t>
      </w:r>
    </w:p>
    <w:p w:rsidR="00687739" w:rsidRPr="00093262" w:rsidRDefault="00687739" w:rsidP="00687739">
      <w:pPr>
        <w:pStyle w:val="ConsPlusNormal"/>
        <w:ind w:firstLine="539"/>
        <w:jc w:val="both"/>
        <w:rPr>
          <w:rFonts w:ascii="Times New Roman" w:hAnsi="Times New Roman" w:cs="Times New Roman"/>
        </w:rPr>
      </w:pPr>
      <w:r w:rsidRPr="00093262">
        <w:rPr>
          <w:rFonts w:ascii="Times New Roman" w:hAnsi="Times New Roman" w:cs="Times New Roman"/>
          <w:lang w:eastAsia="en-US"/>
        </w:rPr>
        <w:t xml:space="preserve">Решение конкурсной комиссии об отборе кандидатур на должность Главы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Председателю Собрания депутатов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w:t>
      </w:r>
      <w:r w:rsidRPr="00093262">
        <w:rPr>
          <w:rFonts w:ascii="Times New Roman" w:hAnsi="Times New Roman" w:cs="Times New Roman"/>
        </w:rPr>
        <w:t xml:space="preserve">Вместе с решением представляются справки на кандидатов, прошедших конкурсный отбор, содержащие краткую характеристику кандидатов, и подготовленные ими Программы. </w:t>
      </w:r>
    </w:p>
    <w:p w:rsidR="00687739" w:rsidRPr="00093262" w:rsidRDefault="00687739" w:rsidP="00687739">
      <w:pPr>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4.7.Каждому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извещает избранных конкурсной комиссией кандидатов не позднее, чем за 2 (два) календарных дня до даты, на которую назначено заседание Собрания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о дате, времени и месте заседания.</w:t>
      </w:r>
    </w:p>
    <w:p w:rsidR="00687739" w:rsidRPr="00093262" w:rsidRDefault="00687739" w:rsidP="00687739">
      <w:pPr>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lang w:eastAsia="en-US"/>
        </w:rPr>
        <w:t xml:space="preserve">4.8. </w:t>
      </w:r>
      <w:r w:rsidRPr="00093262">
        <w:rPr>
          <w:rFonts w:ascii="Times New Roman" w:hAnsi="Times New Roman" w:cs="Times New Roman"/>
          <w:sz w:val="20"/>
          <w:szCs w:val="20"/>
        </w:rPr>
        <w:t xml:space="preserve">Конкурсная комиссия принимает решение о признании конкурса </w:t>
      </w:r>
      <w:proofErr w:type="gramStart"/>
      <w:r w:rsidRPr="00093262">
        <w:rPr>
          <w:rFonts w:ascii="Times New Roman" w:hAnsi="Times New Roman" w:cs="Times New Roman"/>
          <w:sz w:val="20"/>
          <w:szCs w:val="20"/>
        </w:rPr>
        <w:t>несостоявшимся</w:t>
      </w:r>
      <w:proofErr w:type="gramEnd"/>
      <w:r w:rsidRPr="00093262">
        <w:rPr>
          <w:rFonts w:ascii="Times New Roman" w:hAnsi="Times New Roman" w:cs="Times New Roman"/>
          <w:sz w:val="20"/>
          <w:szCs w:val="20"/>
        </w:rPr>
        <w:t>:</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в случае</w:t>
      </w:r>
      <w:proofErr w:type="gramStart"/>
      <w:r w:rsidRPr="00093262">
        <w:rPr>
          <w:rFonts w:ascii="Times New Roman" w:hAnsi="Times New Roman" w:cs="Times New Roman"/>
        </w:rPr>
        <w:t>,</w:t>
      </w:r>
      <w:proofErr w:type="gramEnd"/>
      <w:r w:rsidRPr="00093262">
        <w:rPr>
          <w:rFonts w:ascii="Times New Roman" w:hAnsi="Times New Roman" w:cs="Times New Roman"/>
        </w:rPr>
        <w:t xml:space="preserve"> если в указанный в </w:t>
      </w:r>
      <w:hyperlink r:id="rId14" w:anchor="P63" w:history="1">
        <w:r w:rsidRPr="00093262">
          <w:rPr>
            <w:rStyle w:val="a3"/>
            <w:rFonts w:ascii="Times New Roman" w:hAnsi="Times New Roman" w:cs="Times New Roman"/>
            <w:color w:val="auto"/>
            <w:u w:val="none"/>
          </w:rPr>
          <w:t>подпункте 2 пункта 1.</w:t>
        </w:r>
      </w:hyperlink>
      <w:r w:rsidRPr="00093262">
        <w:rPr>
          <w:rFonts w:ascii="Times New Roman" w:hAnsi="Times New Roman" w:cs="Times New Roman"/>
        </w:rPr>
        <w:t>5. настоящего Порядка срок в комиссию представлены документы на участие в конкурсе только одним кандидатом или ни одним из таковых;</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в случае</w:t>
      </w:r>
      <w:proofErr w:type="gramStart"/>
      <w:r w:rsidRPr="00093262">
        <w:rPr>
          <w:rFonts w:ascii="Times New Roman" w:hAnsi="Times New Roman" w:cs="Times New Roman"/>
        </w:rPr>
        <w:t>,</w:t>
      </w:r>
      <w:proofErr w:type="gramEnd"/>
      <w:r w:rsidRPr="00093262">
        <w:rPr>
          <w:rFonts w:ascii="Times New Roman" w:hAnsi="Times New Roman" w:cs="Times New Roman"/>
        </w:rPr>
        <w:t xml:space="preserve"> если по результатам рассмотрения и проверки конкурсной комиссией представленных кандидатами документов указанных в пункте 3.3 настоящего Порядка признаны не допущенными к участию в конкурсе менее двух кандидатов;</w:t>
      </w:r>
    </w:p>
    <w:p w:rsidR="00687739" w:rsidRPr="00093262" w:rsidRDefault="00687739" w:rsidP="00687739">
      <w:pPr>
        <w:autoSpaceDE w:val="0"/>
        <w:autoSpaceDN w:val="0"/>
        <w:adjustRightInd w:val="0"/>
        <w:spacing w:after="0"/>
        <w:ind w:firstLine="540"/>
        <w:jc w:val="both"/>
        <w:rPr>
          <w:rFonts w:ascii="Times New Roman" w:hAnsi="Times New Roman" w:cs="Times New Roman"/>
          <w:sz w:val="20"/>
          <w:szCs w:val="20"/>
        </w:rPr>
      </w:pPr>
      <w:r w:rsidRPr="00093262">
        <w:rPr>
          <w:rFonts w:ascii="Times New Roman" w:hAnsi="Times New Roman" w:cs="Times New Roman"/>
          <w:sz w:val="20"/>
          <w:szCs w:val="20"/>
        </w:rPr>
        <w:t>- в случае неявки всех кандидатов на конкурс или явки только одного кандидата;</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xml:space="preserve">При признании конкурса </w:t>
      </w:r>
      <w:proofErr w:type="gramStart"/>
      <w:r w:rsidRPr="00093262">
        <w:rPr>
          <w:rFonts w:ascii="Times New Roman" w:hAnsi="Times New Roman" w:cs="Times New Roman"/>
        </w:rPr>
        <w:t>несостоявшимся</w:t>
      </w:r>
      <w:proofErr w:type="gramEnd"/>
      <w:r w:rsidRPr="00093262">
        <w:rPr>
          <w:rFonts w:ascii="Times New Roman" w:hAnsi="Times New Roman" w:cs="Times New Roman"/>
        </w:rPr>
        <w:t>, к</w:t>
      </w:r>
      <w:r w:rsidRPr="00093262">
        <w:rPr>
          <w:rFonts w:ascii="Times New Roman" w:hAnsi="Times New Roman" w:cs="Times New Roman"/>
          <w:lang w:eastAsia="en-US"/>
        </w:rPr>
        <w:t xml:space="preserve">онкурсная комиссия письменно информирует об этом Председателя Собрания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в двухдневный срок. В этом случае Собрание депутатов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принимает решение о проведении нового конкурса в сроки, установленные пунктом 1.4. настоящего Порядка.</w:t>
      </w:r>
    </w:p>
    <w:p w:rsidR="00687739" w:rsidRPr="00093262" w:rsidRDefault="00687739" w:rsidP="00687739">
      <w:pPr>
        <w:pStyle w:val="a7"/>
        <w:jc w:val="both"/>
        <w:rPr>
          <w:rFonts w:ascii="Times New Roman" w:hAnsi="Times New Roman" w:cs="Times New Roman"/>
          <w:sz w:val="20"/>
          <w:szCs w:val="20"/>
        </w:rPr>
      </w:pPr>
      <w:r w:rsidRPr="00093262">
        <w:rPr>
          <w:rFonts w:ascii="Times New Roman" w:hAnsi="Times New Roman" w:cs="Times New Roman"/>
          <w:sz w:val="20"/>
          <w:szCs w:val="20"/>
        </w:rPr>
        <w:tab/>
        <w:t>При проведении повторного конкурса допускается выдвижение кандидатов, которые выдвигались ранее.</w:t>
      </w:r>
    </w:p>
    <w:p w:rsidR="00687739" w:rsidRPr="00093262" w:rsidRDefault="00687739" w:rsidP="00687739">
      <w:pPr>
        <w:pStyle w:val="a7"/>
        <w:jc w:val="both"/>
        <w:rPr>
          <w:rFonts w:ascii="Times New Roman" w:hAnsi="Times New Roman" w:cs="Times New Roman"/>
          <w:b/>
          <w:bCs/>
          <w:sz w:val="20"/>
          <w:szCs w:val="20"/>
        </w:rPr>
      </w:pPr>
    </w:p>
    <w:p w:rsidR="00687739" w:rsidRPr="00093262" w:rsidRDefault="00687739" w:rsidP="00687739">
      <w:pPr>
        <w:autoSpaceDE w:val="0"/>
        <w:autoSpaceDN w:val="0"/>
        <w:adjustRightInd w:val="0"/>
        <w:spacing w:after="0"/>
        <w:ind w:firstLine="397"/>
        <w:jc w:val="center"/>
        <w:outlineLvl w:val="1"/>
        <w:rPr>
          <w:rFonts w:ascii="Times New Roman" w:hAnsi="Times New Roman" w:cs="Times New Roman"/>
          <w:b/>
          <w:bCs/>
          <w:sz w:val="20"/>
          <w:szCs w:val="20"/>
          <w:lang w:eastAsia="en-US"/>
        </w:rPr>
      </w:pPr>
      <w:r w:rsidRPr="00093262">
        <w:rPr>
          <w:rFonts w:ascii="Times New Roman" w:hAnsi="Times New Roman" w:cs="Times New Roman"/>
          <w:b/>
          <w:bCs/>
          <w:sz w:val="20"/>
          <w:szCs w:val="20"/>
          <w:lang w:eastAsia="en-US"/>
        </w:rPr>
        <w:t xml:space="preserve">5. Порядок избрания Главы Озерского сельсовета </w:t>
      </w:r>
      <w:proofErr w:type="spellStart"/>
      <w:r w:rsidRPr="00093262">
        <w:rPr>
          <w:rFonts w:ascii="Times New Roman" w:hAnsi="Times New Roman" w:cs="Times New Roman"/>
          <w:b/>
          <w:bCs/>
          <w:sz w:val="20"/>
          <w:szCs w:val="20"/>
          <w:lang w:eastAsia="en-US"/>
        </w:rPr>
        <w:t>Щигровского</w:t>
      </w:r>
      <w:proofErr w:type="spellEnd"/>
      <w:r w:rsidRPr="00093262">
        <w:rPr>
          <w:rFonts w:ascii="Times New Roman" w:hAnsi="Times New Roman" w:cs="Times New Roman"/>
          <w:b/>
          <w:bCs/>
          <w:sz w:val="20"/>
          <w:szCs w:val="20"/>
          <w:lang w:eastAsia="en-US"/>
        </w:rPr>
        <w:t xml:space="preserve"> района Собранием депутатов Озерского сельсовета </w:t>
      </w:r>
      <w:proofErr w:type="spellStart"/>
      <w:r w:rsidRPr="00093262">
        <w:rPr>
          <w:rFonts w:ascii="Times New Roman" w:hAnsi="Times New Roman" w:cs="Times New Roman"/>
          <w:b/>
          <w:bCs/>
          <w:sz w:val="20"/>
          <w:szCs w:val="20"/>
          <w:lang w:eastAsia="en-US"/>
        </w:rPr>
        <w:t>Щигровского</w:t>
      </w:r>
      <w:proofErr w:type="spellEnd"/>
      <w:r w:rsidRPr="00093262">
        <w:rPr>
          <w:rFonts w:ascii="Times New Roman" w:hAnsi="Times New Roman" w:cs="Times New Roman"/>
          <w:b/>
          <w:bCs/>
          <w:sz w:val="20"/>
          <w:szCs w:val="20"/>
          <w:lang w:eastAsia="en-US"/>
        </w:rPr>
        <w:t xml:space="preserve"> района из числа кандидатов, представленных конкурсной комиссией</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5.1. Собрание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проводит внеочередное заседание для принятия  решения об избрании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из числа кандидатов, представленных конкурсной комиссией не позднее чем через 5 (пять) дней со дня поступления Председателю Собрания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решения конкурсной комиссии по итогам конкурса. </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5.2. На заседании с докладом о принятом конкурсной комиссией решении и информацией о кандидатах выступает председатель конкурсной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lang w:eastAsia="en-US"/>
        </w:rPr>
        <w:t xml:space="preserve">Заседание проводится с участием кандидатов, отобранных конкурсной комиссией. </w:t>
      </w:r>
      <w:r w:rsidRPr="00093262">
        <w:rPr>
          <w:rFonts w:ascii="Times New Roman" w:hAnsi="Times New Roman" w:cs="Times New Roman"/>
          <w:sz w:val="20"/>
          <w:szCs w:val="20"/>
        </w:rPr>
        <w:t>Депутаты вправе задавать кандидатам вопросы в связи с материалами, представленными конкурсной комиссией.</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5.3. Голосование по вопросу избрания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правомочно, если на заседании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присутствует более половины от числа избранных депутатов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 </w:t>
      </w:r>
      <w:r w:rsidRPr="00093262">
        <w:rPr>
          <w:rFonts w:ascii="Times New Roman" w:hAnsi="Times New Roman" w:cs="Times New Roman"/>
          <w:sz w:val="20"/>
          <w:szCs w:val="20"/>
          <w:lang w:eastAsia="en-US"/>
        </w:rPr>
        <w:t xml:space="preserve">5.4. По вопросу избрания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проводится тайное голосование путем заполнения бюллетеней, форма которых утверждается Собранием депутатов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5.5. Кандидат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являющийся депутатом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участия в голосовании по вопросу избрания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не принимает.</w:t>
      </w:r>
    </w:p>
    <w:p w:rsidR="00687739" w:rsidRPr="00093262" w:rsidRDefault="00687739" w:rsidP="00687739">
      <w:pPr>
        <w:widowControl w:val="0"/>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lastRenderedPageBreak/>
        <w:t xml:space="preserve">5.6. Для подготовки проведения тайного голосования и подсчета голосов, отданных за кандидатов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создается счетная комиссия в количестве не менее трех депутатов, которая избирает из своего состава председателя и секретаря.</w:t>
      </w:r>
    </w:p>
    <w:p w:rsidR="00687739" w:rsidRPr="00093262" w:rsidRDefault="00687739" w:rsidP="00687739">
      <w:pPr>
        <w:widowControl w:val="0"/>
        <w:autoSpaceDE w:val="0"/>
        <w:autoSpaceDN w:val="0"/>
        <w:adjustRightInd w:val="0"/>
        <w:spacing w:after="0"/>
        <w:jc w:val="both"/>
        <w:rPr>
          <w:rFonts w:ascii="Times New Roman" w:hAnsi="Times New Roman" w:cs="Times New Roman"/>
          <w:sz w:val="20"/>
          <w:szCs w:val="20"/>
        </w:rPr>
      </w:pPr>
      <w:r w:rsidRPr="00093262">
        <w:rPr>
          <w:rFonts w:ascii="Times New Roman" w:hAnsi="Times New Roman" w:cs="Times New Roman"/>
          <w:sz w:val="20"/>
          <w:szCs w:val="20"/>
        </w:rPr>
        <w:tab/>
        <w:t xml:space="preserve">В состав счетной комиссии не могут входить депутаты являющиеся кандидатами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5.7. Фамилии, имена и отчества кандидатов, предложенных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вносятся в бюллетени для голосования в алфавитном порядке.</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5.8. Бюллетени для голосования изготавливаются Администрацией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в количестве, равном количеству депутатов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Каждому депутату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члены счетной комиссии выдают бюллетень, внизу которого председатель счетной комиссии ставит печать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и свою подпись.</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5.9. Заполняя бюллетень, депутат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вправе отдать свой голос только за одного кандидата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поставив любую отметку в пустой графе напротив фамилии кандидата, за которого он голосует.</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5.10. По окончании подачи голосов председатель счетной комиссии объявляет голосование законченным и в присутствии депутатов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подсчитывает и погашает неиспользованные бюллетени. Счетная комиссия в присутствии депутатов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w:t>
      </w:r>
      <w:proofErr w:type="gramStart"/>
      <w:r w:rsidRPr="00093262">
        <w:rPr>
          <w:rFonts w:ascii="Times New Roman" w:hAnsi="Times New Roman" w:cs="Times New Roman"/>
          <w:sz w:val="20"/>
          <w:szCs w:val="20"/>
        </w:rPr>
        <w:t>голосовавшего</w:t>
      </w:r>
      <w:proofErr w:type="gramEnd"/>
      <w:r w:rsidRPr="00093262">
        <w:rPr>
          <w:rFonts w:ascii="Times New Roman" w:hAnsi="Times New Roman" w:cs="Times New Roman"/>
          <w:sz w:val="20"/>
          <w:szCs w:val="20"/>
        </w:rPr>
        <w:t xml:space="preserve">,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внесенных в бюллетени; число изготовленных бюллетеней; число выданных 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заседания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К этому же протоколу приобщаются протоколы счетной комиссии.</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5.12. Собрание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а) об избрании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кандидата, получившего необходимое количество голосов;</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б) об объявлении повторного конкурса по отбору кандидатур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5.13. Избранным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считается кандидат, за которого проголосовало более половины от присутствующих на заседании депутатов Собрания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lang w:eastAsia="en-US"/>
        </w:rPr>
        <w:t xml:space="preserve">5.14. </w:t>
      </w:r>
      <w:r w:rsidRPr="00093262">
        <w:rPr>
          <w:rFonts w:ascii="Times New Roman" w:hAnsi="Times New Roman" w:cs="Times New Roman"/>
          <w:sz w:val="20"/>
          <w:szCs w:val="20"/>
        </w:rPr>
        <w:t>В случае</w:t>
      </w:r>
      <w:proofErr w:type="gramStart"/>
      <w:r w:rsidRPr="00093262">
        <w:rPr>
          <w:rFonts w:ascii="Times New Roman" w:hAnsi="Times New Roman" w:cs="Times New Roman"/>
          <w:sz w:val="20"/>
          <w:szCs w:val="20"/>
        </w:rPr>
        <w:t>,</w:t>
      </w:r>
      <w:proofErr w:type="gramEnd"/>
      <w:r w:rsidRPr="00093262">
        <w:rPr>
          <w:rFonts w:ascii="Times New Roman" w:hAnsi="Times New Roman" w:cs="Times New Roman"/>
          <w:sz w:val="20"/>
          <w:szCs w:val="20"/>
        </w:rPr>
        <w:t xml:space="preserve"> если по результатам голосования кандидаты набрали равное количество голосов, то на этом же заседании Собрание  депутатов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687739" w:rsidRPr="00093262" w:rsidRDefault="00687739" w:rsidP="00687739">
      <w:pPr>
        <w:pStyle w:val="ConsPlusNormal"/>
        <w:ind w:firstLine="540"/>
        <w:jc w:val="both"/>
        <w:rPr>
          <w:rFonts w:ascii="Times New Roman" w:hAnsi="Times New Roman" w:cs="Times New Roman"/>
        </w:rPr>
      </w:pPr>
      <w:r w:rsidRPr="00093262">
        <w:rPr>
          <w:rFonts w:ascii="Times New Roman" w:hAnsi="Times New Roman" w:cs="Times New Roman"/>
        </w:rPr>
        <w:t xml:space="preserve">5.15. Решение о проведении повторного конкурса принимается  Собранием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в сроки, установленные пунктом 1.4. настоящего Порядка.</w:t>
      </w:r>
    </w:p>
    <w:p w:rsidR="00687739" w:rsidRPr="00093262" w:rsidRDefault="00687739" w:rsidP="00687739">
      <w:pPr>
        <w:pStyle w:val="ConsPlusNormal"/>
        <w:ind w:firstLine="539"/>
        <w:jc w:val="both"/>
        <w:rPr>
          <w:rFonts w:ascii="Times New Roman" w:hAnsi="Times New Roman" w:cs="Times New Roman"/>
          <w:lang w:eastAsia="en-US"/>
        </w:rPr>
      </w:pPr>
      <w:r w:rsidRPr="00093262">
        <w:rPr>
          <w:rFonts w:ascii="Times New Roman" w:hAnsi="Times New Roman" w:cs="Times New Roman"/>
          <w:lang w:eastAsia="en-US"/>
        </w:rPr>
        <w:t xml:space="preserve">5.16. Избрание Главы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оформляется решением Собрания депутатов Озерского сельсовета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w:t>
      </w:r>
    </w:p>
    <w:p w:rsidR="00687739" w:rsidRPr="00093262" w:rsidRDefault="00687739" w:rsidP="00687739">
      <w:pPr>
        <w:pStyle w:val="ConsPlusNormal"/>
        <w:ind w:firstLine="539"/>
        <w:jc w:val="both"/>
        <w:rPr>
          <w:rFonts w:ascii="Times New Roman" w:hAnsi="Times New Roman" w:cs="Times New Roman"/>
          <w:lang w:eastAsia="en-US"/>
        </w:rPr>
      </w:pPr>
      <w:r w:rsidRPr="00093262">
        <w:rPr>
          <w:rFonts w:ascii="Times New Roman" w:hAnsi="Times New Roman" w:cs="Times New Roman"/>
          <w:lang w:eastAsia="en-US"/>
        </w:rPr>
        <w:t xml:space="preserve">Указанное решение вступает в силу со дня его принятия и подлежит опубликованию в информационном бюллетене «Озерский вестник» и размещению на официальном сайте муниципального образования     «Озерский сельсовет» </w:t>
      </w:r>
      <w:proofErr w:type="spellStart"/>
      <w:r w:rsidRPr="00093262">
        <w:rPr>
          <w:rFonts w:ascii="Times New Roman" w:hAnsi="Times New Roman" w:cs="Times New Roman"/>
          <w:lang w:eastAsia="en-US"/>
        </w:rPr>
        <w:t>Щигровского</w:t>
      </w:r>
      <w:proofErr w:type="spellEnd"/>
      <w:r w:rsidRPr="00093262">
        <w:rPr>
          <w:rFonts w:ascii="Times New Roman" w:hAnsi="Times New Roman" w:cs="Times New Roman"/>
          <w:lang w:eastAsia="en-US"/>
        </w:rPr>
        <w:t xml:space="preserve"> района в информационно-телекоммуникационной сети Интернет в течение 5 рабочих дней.</w:t>
      </w:r>
    </w:p>
    <w:p w:rsidR="00687739" w:rsidRPr="00093262" w:rsidRDefault="00687739" w:rsidP="00687739">
      <w:pPr>
        <w:pStyle w:val="ConsPlusNormal"/>
        <w:ind w:firstLine="539"/>
        <w:jc w:val="both"/>
        <w:rPr>
          <w:rFonts w:ascii="Times New Roman" w:hAnsi="Times New Roman" w:cs="Times New Roman"/>
        </w:rPr>
      </w:pPr>
      <w:r w:rsidRPr="00093262">
        <w:rPr>
          <w:rFonts w:ascii="Times New Roman" w:hAnsi="Times New Roman" w:cs="Times New Roman"/>
        </w:rPr>
        <w:lastRenderedPageBreak/>
        <w:t xml:space="preserve">5.17. Кандидат, избранный Главой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обязан в десятидневный срок представить Собранию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копию приказа (иного документа) об освобождении его от обязанностей, несовместимых со статусом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либо копию документа, удостоверяющего подачу в установленный срок заявления об освобождении от указанных обязанностей.</w:t>
      </w:r>
    </w:p>
    <w:p w:rsidR="00687739" w:rsidRPr="00093262" w:rsidRDefault="00687739" w:rsidP="00687739">
      <w:pPr>
        <w:pStyle w:val="ConsPlusNormal"/>
        <w:ind w:firstLine="539"/>
        <w:jc w:val="both"/>
        <w:rPr>
          <w:rFonts w:ascii="Times New Roman" w:hAnsi="Times New Roman" w:cs="Times New Roman"/>
        </w:rPr>
      </w:pPr>
      <w:proofErr w:type="gramStart"/>
      <w:r w:rsidRPr="00093262">
        <w:rPr>
          <w:rFonts w:ascii="Times New Roman" w:hAnsi="Times New Roman" w:cs="Times New Roman"/>
        </w:rPr>
        <w:t xml:space="preserve">Если указанное требование не будет выполнено данным кандидатом, Собрание  депутатов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отменяет свое решение об избрании на должность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и назначает дату проведения повторного конкурса по отбору кандидатур на должность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 </w:t>
      </w:r>
      <w:r w:rsidRPr="00093262">
        <w:rPr>
          <w:rFonts w:ascii="Times New Roman" w:hAnsi="Times New Roman" w:cs="Times New Roman"/>
          <w:lang w:eastAsia="en-US"/>
        </w:rPr>
        <w:t>не позднее 10 (десяти) дней со дня принятия такого решения</w:t>
      </w:r>
      <w:r w:rsidRPr="00093262">
        <w:rPr>
          <w:rFonts w:ascii="Times New Roman" w:hAnsi="Times New Roman" w:cs="Times New Roman"/>
        </w:rPr>
        <w:t>.</w:t>
      </w:r>
      <w:proofErr w:type="gramEnd"/>
    </w:p>
    <w:p w:rsidR="00687739" w:rsidRPr="00093262" w:rsidRDefault="00687739" w:rsidP="00687739">
      <w:pPr>
        <w:pStyle w:val="ConsPlusNormal"/>
        <w:ind w:firstLine="539"/>
        <w:jc w:val="both"/>
        <w:rPr>
          <w:rFonts w:ascii="Times New Roman" w:hAnsi="Times New Roman" w:cs="Times New Roman"/>
        </w:rPr>
      </w:pPr>
    </w:p>
    <w:p w:rsidR="00687739" w:rsidRPr="00093262" w:rsidRDefault="00687739" w:rsidP="00687739">
      <w:pPr>
        <w:autoSpaceDE w:val="0"/>
        <w:autoSpaceDN w:val="0"/>
        <w:adjustRightInd w:val="0"/>
        <w:spacing w:after="0"/>
        <w:jc w:val="center"/>
        <w:rPr>
          <w:rFonts w:ascii="Times New Roman" w:hAnsi="Times New Roman" w:cs="Times New Roman"/>
          <w:b/>
          <w:bCs/>
          <w:sz w:val="20"/>
          <w:szCs w:val="20"/>
          <w:lang w:eastAsia="en-US"/>
        </w:rPr>
      </w:pPr>
      <w:r w:rsidRPr="00093262">
        <w:rPr>
          <w:rFonts w:ascii="Times New Roman" w:hAnsi="Times New Roman" w:cs="Times New Roman"/>
          <w:b/>
          <w:bCs/>
          <w:sz w:val="20"/>
          <w:szCs w:val="20"/>
          <w:lang w:eastAsia="en-US"/>
        </w:rPr>
        <w:t>6. Заключительные положения</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6.1. Документы участников конкурса хранятся в архиве Администрации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в течение 5 (пяти) лет, </w:t>
      </w:r>
      <w:r w:rsidRPr="00093262">
        <w:rPr>
          <w:rFonts w:ascii="Times New Roman" w:hAnsi="Times New Roman" w:cs="Times New Roman"/>
          <w:sz w:val="20"/>
          <w:szCs w:val="20"/>
          <w:shd w:val="clear" w:color="auto" w:fill="F9F9F9"/>
        </w:rPr>
        <w:t>после чего подлежат уничтожению</w:t>
      </w:r>
      <w:r w:rsidRPr="00093262">
        <w:rPr>
          <w:rFonts w:ascii="Times New Roman" w:hAnsi="Times New Roman" w:cs="Times New Roman"/>
          <w:sz w:val="20"/>
          <w:szCs w:val="20"/>
          <w:lang w:eastAsia="en-US"/>
        </w:rPr>
        <w:t>.</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 xml:space="preserve">6.2. Документы кандидатов на должность Главы Озерского сельсовета </w:t>
      </w:r>
      <w:proofErr w:type="spellStart"/>
      <w:r w:rsidRPr="00093262">
        <w:rPr>
          <w:rFonts w:ascii="Times New Roman" w:hAnsi="Times New Roman" w:cs="Times New Roman"/>
          <w:sz w:val="20"/>
          <w:szCs w:val="20"/>
          <w:lang w:eastAsia="en-US"/>
        </w:rPr>
        <w:t>Щигровского</w:t>
      </w:r>
      <w:proofErr w:type="spellEnd"/>
      <w:r w:rsidRPr="00093262">
        <w:rPr>
          <w:rFonts w:ascii="Times New Roman" w:hAnsi="Times New Roman" w:cs="Times New Roman"/>
          <w:sz w:val="20"/>
          <w:szCs w:val="20"/>
          <w:lang w:eastAsia="en-US"/>
        </w:rPr>
        <w:t xml:space="preserve"> района,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6.3. Кандидат вправе обжаловать решение конкурсной комиссии в соответствии с действующим законодательством.</w:t>
      </w:r>
    </w:p>
    <w:p w:rsidR="00687739" w:rsidRPr="00093262" w:rsidRDefault="00687739" w:rsidP="00687739">
      <w:pPr>
        <w:autoSpaceDE w:val="0"/>
        <w:autoSpaceDN w:val="0"/>
        <w:adjustRightInd w:val="0"/>
        <w:spacing w:after="0"/>
        <w:ind w:firstLine="397"/>
        <w:jc w:val="both"/>
        <w:rPr>
          <w:rFonts w:ascii="Times New Roman" w:hAnsi="Times New Roman" w:cs="Times New Roman"/>
          <w:sz w:val="20"/>
          <w:szCs w:val="20"/>
          <w:lang w:eastAsia="en-US"/>
        </w:rPr>
      </w:pPr>
      <w:r w:rsidRPr="00093262">
        <w:rPr>
          <w:rFonts w:ascii="Times New Roman" w:hAnsi="Times New Roman" w:cs="Times New Roman"/>
          <w:sz w:val="20"/>
          <w:szCs w:val="20"/>
          <w:lang w:eastAsia="en-US"/>
        </w:rPr>
        <w:t>6.4. По вопросам, не урегулированным настоящим Порядком, конкурсная комиссия руководствуется действующим законодательством.</w:t>
      </w:r>
    </w:p>
    <w:p w:rsidR="00687739" w:rsidRPr="00093262" w:rsidRDefault="00687739" w:rsidP="00687739">
      <w:pPr>
        <w:pageBreakBefore/>
        <w:widowControl w:val="0"/>
        <w:autoSpaceDE w:val="0"/>
        <w:autoSpaceDN w:val="0"/>
        <w:spacing w:after="0"/>
        <w:ind w:firstLine="397"/>
        <w:jc w:val="right"/>
        <w:rPr>
          <w:rFonts w:ascii="Times New Roman" w:hAnsi="Times New Roman" w:cs="Times New Roman"/>
          <w:b/>
          <w:sz w:val="20"/>
          <w:szCs w:val="20"/>
        </w:rPr>
      </w:pPr>
      <w:r w:rsidRPr="00093262">
        <w:rPr>
          <w:rFonts w:ascii="Times New Roman" w:hAnsi="Times New Roman" w:cs="Times New Roman"/>
          <w:b/>
          <w:sz w:val="20"/>
          <w:szCs w:val="20"/>
        </w:rPr>
        <w:lastRenderedPageBreak/>
        <w:t>Приложение № 1</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к Порядку проведения конкурса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по отбору кандидатур на должность</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В конкурсную комиссию по проведению </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конкурса по отбору кандидатур </w:t>
      </w:r>
      <w:proofErr w:type="gramStart"/>
      <w:r w:rsidRPr="00093262">
        <w:rPr>
          <w:rFonts w:ascii="Times New Roman" w:hAnsi="Times New Roman" w:cs="Times New Roman"/>
          <w:sz w:val="20"/>
          <w:szCs w:val="20"/>
        </w:rPr>
        <w:t>на</w:t>
      </w:r>
      <w:proofErr w:type="gramEnd"/>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_______________________________</w:t>
      </w:r>
    </w:p>
    <w:p w:rsidR="00687739" w:rsidRPr="00093262" w:rsidRDefault="00687739" w:rsidP="00687739">
      <w:pPr>
        <w:widowControl w:val="0"/>
        <w:autoSpaceDE w:val="0"/>
        <w:autoSpaceDN w:val="0"/>
        <w:spacing w:after="0"/>
        <w:ind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t xml:space="preserve"> (фамилия, имя, отчество кандидата)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_____________________________________,</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proofErr w:type="gramStart"/>
      <w:r w:rsidRPr="00093262">
        <w:rPr>
          <w:rFonts w:ascii="Times New Roman" w:hAnsi="Times New Roman" w:cs="Times New Roman"/>
          <w:sz w:val="20"/>
          <w:szCs w:val="20"/>
        </w:rPr>
        <w:t>Проживающего</w:t>
      </w:r>
      <w:proofErr w:type="gramEnd"/>
      <w:r w:rsidRPr="00093262">
        <w:rPr>
          <w:rFonts w:ascii="Times New Roman" w:hAnsi="Times New Roman" w:cs="Times New Roman"/>
          <w:sz w:val="20"/>
          <w:szCs w:val="20"/>
        </w:rPr>
        <w:t xml:space="preserve"> (ей) по адресу:____________</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_____________________________________</w:t>
      </w:r>
    </w:p>
    <w:p w:rsidR="00687739" w:rsidRPr="00093262" w:rsidRDefault="00687739" w:rsidP="00687739">
      <w:pPr>
        <w:widowControl w:val="0"/>
        <w:autoSpaceDE w:val="0"/>
        <w:autoSpaceDN w:val="0"/>
        <w:spacing w:after="0"/>
        <w:ind w:left="4956"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(почтовый индекс, полный адрес)</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_____________________________________</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center"/>
        <w:rPr>
          <w:rFonts w:ascii="Times New Roman" w:hAnsi="Times New Roman" w:cs="Times New Roman"/>
          <w:b/>
          <w:bCs/>
          <w:sz w:val="20"/>
          <w:szCs w:val="20"/>
        </w:rPr>
      </w:pPr>
      <w:r w:rsidRPr="00093262">
        <w:rPr>
          <w:rFonts w:ascii="Times New Roman" w:hAnsi="Times New Roman" w:cs="Times New Roman"/>
          <w:b/>
          <w:bCs/>
          <w:sz w:val="20"/>
          <w:szCs w:val="20"/>
        </w:rPr>
        <w:t>Заявление</w:t>
      </w:r>
    </w:p>
    <w:p w:rsidR="00687739" w:rsidRPr="00093262" w:rsidRDefault="00687739" w:rsidP="00687739">
      <w:pPr>
        <w:widowControl w:val="0"/>
        <w:autoSpaceDE w:val="0"/>
        <w:autoSpaceDN w:val="0"/>
        <w:spacing w:after="0"/>
        <w:ind w:firstLine="397"/>
        <w:jc w:val="center"/>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Прошу Вас принять мои документы для участия в конкурсе по отбору кандидатур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С порядком и условиями проведения конкурса, а также с ограничениями, связанными с избранием на выборную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ознакомле</w:t>
      </w:r>
      <w:proofErr w:type="gramStart"/>
      <w:r w:rsidRPr="00093262">
        <w:rPr>
          <w:rFonts w:ascii="Times New Roman" w:hAnsi="Times New Roman" w:cs="Times New Roman"/>
          <w:sz w:val="20"/>
          <w:szCs w:val="20"/>
        </w:rPr>
        <w:t>н(</w:t>
      </w:r>
      <w:proofErr w:type="gramEnd"/>
      <w:r w:rsidRPr="00093262">
        <w:rPr>
          <w:rFonts w:ascii="Times New Roman" w:hAnsi="Times New Roman" w:cs="Times New Roman"/>
          <w:sz w:val="20"/>
          <w:szCs w:val="20"/>
        </w:rPr>
        <w:t>а).</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В случае моего избрания Главой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обязуюсь прекратить деятельность, несовместимую со статусом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Приложение: документы на _____________________ листах.</w:t>
      </w:r>
    </w:p>
    <w:p w:rsidR="00687739" w:rsidRPr="00093262" w:rsidRDefault="00687739" w:rsidP="00687739">
      <w:pPr>
        <w:widowControl w:val="0"/>
        <w:autoSpaceDE w:val="0"/>
        <w:autoSpaceDN w:val="0"/>
        <w:spacing w:after="0"/>
        <w:ind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r>
      <w:r w:rsidRPr="00093262">
        <w:rPr>
          <w:rFonts w:ascii="Times New Roman" w:hAnsi="Times New Roman" w:cs="Times New Roman"/>
          <w:i/>
          <w:iCs/>
          <w:sz w:val="20"/>
          <w:szCs w:val="20"/>
        </w:rPr>
        <w:tab/>
        <w:t xml:space="preserve"> (количество)</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__________________                            ______________ /_____________________/</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i/>
          <w:iCs/>
          <w:sz w:val="20"/>
          <w:szCs w:val="20"/>
        </w:rPr>
        <w:t xml:space="preserve">                  (дата)                                                                 (подпись)                      (Ф.И.О.)</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p>
    <w:p w:rsidR="00687739" w:rsidRPr="00093262" w:rsidRDefault="00687739" w:rsidP="00687739">
      <w:pPr>
        <w:pageBreakBefore/>
        <w:widowControl w:val="0"/>
        <w:autoSpaceDE w:val="0"/>
        <w:autoSpaceDN w:val="0"/>
        <w:spacing w:after="0"/>
        <w:ind w:firstLine="397"/>
        <w:jc w:val="right"/>
        <w:rPr>
          <w:rFonts w:ascii="Times New Roman" w:hAnsi="Times New Roman" w:cs="Times New Roman"/>
          <w:b/>
          <w:sz w:val="20"/>
          <w:szCs w:val="20"/>
        </w:rPr>
      </w:pPr>
      <w:r w:rsidRPr="00093262">
        <w:rPr>
          <w:rFonts w:ascii="Times New Roman" w:hAnsi="Times New Roman" w:cs="Times New Roman"/>
          <w:b/>
          <w:sz w:val="20"/>
          <w:szCs w:val="20"/>
        </w:rPr>
        <w:lastRenderedPageBreak/>
        <w:t>Приложение № 2</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к Порядку проведения конкурса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по отбору кандидатур на должность</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widowControl w:val="0"/>
        <w:autoSpaceDE w:val="0"/>
        <w:autoSpaceDN w:val="0"/>
        <w:spacing w:after="0"/>
        <w:ind w:left="540" w:firstLine="397"/>
        <w:jc w:val="both"/>
        <w:rPr>
          <w:rFonts w:ascii="Times New Roman" w:hAnsi="Times New Roman" w:cs="Times New Roman"/>
          <w:sz w:val="20"/>
          <w:szCs w:val="20"/>
        </w:rPr>
      </w:pPr>
    </w:p>
    <w:p w:rsidR="00687739" w:rsidRPr="00093262" w:rsidRDefault="00687739" w:rsidP="00687739">
      <w:pPr>
        <w:widowControl w:val="0"/>
        <w:autoSpaceDE w:val="0"/>
        <w:autoSpaceDN w:val="0"/>
        <w:spacing w:after="0"/>
        <w:ind w:firstLine="397"/>
        <w:jc w:val="center"/>
        <w:rPr>
          <w:rFonts w:ascii="Times New Roman" w:hAnsi="Times New Roman" w:cs="Times New Roman"/>
          <w:b/>
          <w:bCs/>
          <w:sz w:val="20"/>
          <w:szCs w:val="20"/>
        </w:rPr>
      </w:pPr>
      <w:bookmarkStart w:id="6" w:name="P222"/>
      <w:bookmarkEnd w:id="6"/>
      <w:r w:rsidRPr="00093262">
        <w:rPr>
          <w:rFonts w:ascii="Times New Roman" w:hAnsi="Times New Roman" w:cs="Times New Roman"/>
          <w:b/>
          <w:bCs/>
          <w:sz w:val="20"/>
          <w:szCs w:val="20"/>
        </w:rPr>
        <w:t>СОГЛАСИЕ</w:t>
      </w:r>
    </w:p>
    <w:p w:rsidR="00687739" w:rsidRPr="00093262" w:rsidRDefault="00687739" w:rsidP="00687739">
      <w:pPr>
        <w:widowControl w:val="0"/>
        <w:autoSpaceDE w:val="0"/>
        <w:autoSpaceDN w:val="0"/>
        <w:spacing w:after="0"/>
        <w:ind w:firstLine="397"/>
        <w:jc w:val="center"/>
        <w:rPr>
          <w:rFonts w:ascii="Times New Roman" w:hAnsi="Times New Roman" w:cs="Times New Roman"/>
          <w:b/>
          <w:bCs/>
          <w:sz w:val="20"/>
          <w:szCs w:val="20"/>
        </w:rPr>
      </w:pPr>
      <w:r w:rsidRPr="00093262">
        <w:rPr>
          <w:rFonts w:ascii="Times New Roman" w:hAnsi="Times New Roman" w:cs="Times New Roman"/>
          <w:b/>
          <w:bCs/>
          <w:sz w:val="20"/>
          <w:szCs w:val="20"/>
        </w:rPr>
        <w:t>на обработку персональных данных</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Я, ______________________________________________________________,</w:t>
      </w:r>
    </w:p>
    <w:p w:rsidR="00687739" w:rsidRPr="00093262" w:rsidRDefault="00687739" w:rsidP="00687739">
      <w:pPr>
        <w:widowControl w:val="0"/>
        <w:autoSpaceDE w:val="0"/>
        <w:autoSpaceDN w:val="0"/>
        <w:spacing w:after="0"/>
        <w:ind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 xml:space="preserve">                                                                    (фамилия, имя, отчество)</w:t>
      </w:r>
    </w:p>
    <w:p w:rsidR="00687739" w:rsidRPr="00093262" w:rsidRDefault="00687739" w:rsidP="00687739">
      <w:pPr>
        <w:widowControl w:val="0"/>
        <w:autoSpaceDE w:val="0"/>
        <w:autoSpaceDN w:val="0"/>
        <w:spacing w:after="0"/>
        <w:jc w:val="both"/>
        <w:rPr>
          <w:rFonts w:ascii="Times New Roman" w:hAnsi="Times New Roman" w:cs="Times New Roman"/>
          <w:sz w:val="20"/>
          <w:szCs w:val="20"/>
        </w:rPr>
      </w:pPr>
      <w:proofErr w:type="gramStart"/>
      <w:r w:rsidRPr="00093262">
        <w:rPr>
          <w:rFonts w:ascii="Times New Roman" w:hAnsi="Times New Roman" w:cs="Times New Roman"/>
          <w:sz w:val="20"/>
          <w:szCs w:val="20"/>
        </w:rPr>
        <w:t>Проживающий</w:t>
      </w:r>
      <w:proofErr w:type="gramEnd"/>
      <w:r w:rsidRPr="00093262">
        <w:rPr>
          <w:rFonts w:ascii="Times New Roman" w:hAnsi="Times New Roman" w:cs="Times New Roman"/>
          <w:sz w:val="20"/>
          <w:szCs w:val="20"/>
        </w:rPr>
        <w:t xml:space="preserve"> (</w:t>
      </w:r>
      <w:proofErr w:type="spellStart"/>
      <w:r w:rsidRPr="00093262">
        <w:rPr>
          <w:rFonts w:ascii="Times New Roman" w:hAnsi="Times New Roman" w:cs="Times New Roman"/>
          <w:sz w:val="20"/>
          <w:szCs w:val="20"/>
        </w:rPr>
        <w:t>ая</w:t>
      </w:r>
      <w:proofErr w:type="spellEnd"/>
      <w:r w:rsidRPr="00093262">
        <w:rPr>
          <w:rFonts w:ascii="Times New Roman" w:hAnsi="Times New Roman" w:cs="Times New Roman"/>
          <w:sz w:val="20"/>
          <w:szCs w:val="20"/>
        </w:rPr>
        <w:t>) по адресу: ______________________________________________</w:t>
      </w:r>
    </w:p>
    <w:p w:rsidR="00687739" w:rsidRPr="00093262" w:rsidRDefault="00687739" w:rsidP="00687739">
      <w:pPr>
        <w:widowControl w:val="0"/>
        <w:autoSpaceDE w:val="0"/>
        <w:autoSpaceDN w:val="0"/>
        <w:spacing w:after="0"/>
        <w:jc w:val="both"/>
        <w:rPr>
          <w:rFonts w:ascii="Times New Roman" w:hAnsi="Times New Roman" w:cs="Times New Roman"/>
          <w:sz w:val="20"/>
          <w:szCs w:val="20"/>
        </w:rPr>
      </w:pPr>
      <w:r w:rsidRPr="00093262">
        <w:rPr>
          <w:rFonts w:ascii="Times New Roman" w:hAnsi="Times New Roman" w:cs="Times New Roman"/>
          <w:sz w:val="20"/>
          <w:szCs w:val="20"/>
        </w:rPr>
        <w:t>________________________________________________________________,</w:t>
      </w:r>
    </w:p>
    <w:p w:rsidR="00687739" w:rsidRPr="00093262" w:rsidRDefault="00687739" w:rsidP="00687739">
      <w:pPr>
        <w:widowControl w:val="0"/>
        <w:autoSpaceDE w:val="0"/>
        <w:autoSpaceDN w:val="0"/>
        <w:spacing w:after="0"/>
        <w:jc w:val="both"/>
        <w:rPr>
          <w:rFonts w:ascii="Times New Roman" w:hAnsi="Times New Roman" w:cs="Times New Roman"/>
          <w:sz w:val="20"/>
          <w:szCs w:val="20"/>
        </w:rPr>
      </w:pPr>
      <w:r w:rsidRPr="00093262">
        <w:rPr>
          <w:rFonts w:ascii="Times New Roman" w:hAnsi="Times New Roman" w:cs="Times New Roman"/>
          <w:sz w:val="20"/>
          <w:szCs w:val="20"/>
        </w:rPr>
        <w:t>паспорт № _______________, выдан _______________________________,</w:t>
      </w:r>
    </w:p>
    <w:p w:rsidR="00687739" w:rsidRPr="00093262" w:rsidRDefault="00687739" w:rsidP="00687739">
      <w:pPr>
        <w:widowControl w:val="0"/>
        <w:autoSpaceDE w:val="0"/>
        <w:autoSpaceDN w:val="0"/>
        <w:spacing w:after="0"/>
        <w:ind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 xml:space="preserve">                                                                                                                    (дата)</w:t>
      </w:r>
    </w:p>
    <w:p w:rsidR="00687739" w:rsidRPr="00093262" w:rsidRDefault="00687739" w:rsidP="00687739">
      <w:pPr>
        <w:widowControl w:val="0"/>
        <w:autoSpaceDE w:val="0"/>
        <w:autoSpaceDN w:val="0"/>
        <w:spacing w:after="0"/>
        <w:jc w:val="both"/>
        <w:rPr>
          <w:rFonts w:ascii="Times New Roman" w:hAnsi="Times New Roman" w:cs="Times New Roman"/>
          <w:sz w:val="20"/>
          <w:szCs w:val="20"/>
        </w:rPr>
      </w:pPr>
      <w:r w:rsidRPr="00093262">
        <w:rPr>
          <w:rFonts w:ascii="Times New Roman" w:hAnsi="Times New Roman" w:cs="Times New Roman"/>
          <w:sz w:val="20"/>
          <w:szCs w:val="20"/>
        </w:rPr>
        <w:t>________________________________________________________________,</w:t>
      </w:r>
    </w:p>
    <w:p w:rsidR="00687739" w:rsidRPr="00093262" w:rsidRDefault="00687739" w:rsidP="00687739">
      <w:pPr>
        <w:widowControl w:val="0"/>
        <w:autoSpaceDE w:val="0"/>
        <w:autoSpaceDN w:val="0"/>
        <w:spacing w:after="0"/>
        <w:ind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 xml:space="preserve">                                                                         (кем </w:t>
      </w:r>
      <w:proofErr w:type="gramStart"/>
      <w:r w:rsidRPr="00093262">
        <w:rPr>
          <w:rFonts w:ascii="Times New Roman" w:hAnsi="Times New Roman" w:cs="Times New Roman"/>
          <w:i/>
          <w:iCs/>
          <w:sz w:val="20"/>
          <w:szCs w:val="20"/>
        </w:rPr>
        <w:t>выдан</w:t>
      </w:r>
      <w:proofErr w:type="gramEnd"/>
      <w:r w:rsidRPr="00093262">
        <w:rPr>
          <w:rFonts w:ascii="Times New Roman" w:hAnsi="Times New Roman" w:cs="Times New Roman"/>
          <w:i/>
          <w:iCs/>
          <w:sz w:val="20"/>
          <w:szCs w:val="20"/>
        </w:rPr>
        <w:t>)</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 xml:space="preserve">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 конкурсной комиссией по проведению конкурса на должность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Я согласе</w:t>
      </w:r>
      <w:proofErr w:type="gramStart"/>
      <w:r w:rsidRPr="00093262">
        <w:rPr>
          <w:rFonts w:ascii="Times New Roman" w:hAnsi="Times New Roman" w:cs="Times New Roman"/>
          <w:sz w:val="20"/>
          <w:szCs w:val="20"/>
        </w:rPr>
        <w:t>н(</w:t>
      </w:r>
      <w:proofErr w:type="gramEnd"/>
      <w:r w:rsidRPr="00093262">
        <w:rPr>
          <w:rFonts w:ascii="Times New Roman" w:hAnsi="Times New Roman" w:cs="Times New Roman"/>
          <w:sz w:val="20"/>
          <w:szCs w:val="20"/>
        </w:rPr>
        <w:t>на), что мои персональные данные будут использоваться при проведении конкурса.</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Я проинформирован, что под обработкой персональных данных понимаются действи</w:t>
      </w:r>
      <w:proofErr w:type="gramStart"/>
      <w:r w:rsidRPr="00093262">
        <w:rPr>
          <w:rFonts w:ascii="Times New Roman" w:hAnsi="Times New Roman" w:cs="Times New Roman"/>
          <w:sz w:val="20"/>
          <w:szCs w:val="20"/>
        </w:rPr>
        <w:t>я(</w:t>
      </w:r>
      <w:proofErr w:type="gramEnd"/>
      <w:r w:rsidRPr="00093262">
        <w:rPr>
          <w:rFonts w:ascii="Times New Roman" w:hAnsi="Times New Roman" w:cs="Times New Roman"/>
          <w:sz w:val="20"/>
          <w:szCs w:val="20"/>
        </w:rPr>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687739" w:rsidRPr="00093262" w:rsidRDefault="00687739" w:rsidP="00687739">
      <w:pPr>
        <w:widowControl w:val="0"/>
        <w:autoSpaceDE w:val="0"/>
        <w:autoSpaceDN w:val="0"/>
        <w:spacing w:after="0"/>
        <w:ind w:firstLine="397"/>
        <w:jc w:val="both"/>
        <w:rPr>
          <w:rFonts w:ascii="Times New Roman" w:hAnsi="Times New Roman" w:cs="Times New Roman"/>
          <w:sz w:val="20"/>
          <w:szCs w:val="20"/>
        </w:rPr>
      </w:pPr>
      <w:r w:rsidRPr="00093262">
        <w:rPr>
          <w:rFonts w:ascii="Times New Roman" w:hAnsi="Times New Roman" w:cs="Times New Roman"/>
          <w:sz w:val="20"/>
          <w:szCs w:val="20"/>
        </w:rPr>
        <w:t>Настоящее согласие действует со дня подписания до дня отзыва в письменной форме.</w:t>
      </w:r>
    </w:p>
    <w:p w:rsidR="00687739" w:rsidRPr="00093262" w:rsidRDefault="00687739" w:rsidP="00687739">
      <w:pPr>
        <w:widowControl w:val="0"/>
        <w:autoSpaceDE w:val="0"/>
        <w:autoSpaceDN w:val="0"/>
        <w:spacing w:after="0"/>
        <w:jc w:val="both"/>
        <w:rPr>
          <w:rFonts w:ascii="Times New Roman" w:hAnsi="Times New Roman" w:cs="Times New Roman"/>
          <w:sz w:val="20"/>
          <w:szCs w:val="20"/>
        </w:rPr>
      </w:pPr>
      <w:r w:rsidRPr="00093262">
        <w:rPr>
          <w:rFonts w:ascii="Times New Roman" w:hAnsi="Times New Roman" w:cs="Times New Roman"/>
          <w:sz w:val="20"/>
          <w:szCs w:val="20"/>
        </w:rPr>
        <w:t>__________________                                   ______________ /__________________/</w:t>
      </w:r>
    </w:p>
    <w:p w:rsidR="00687739" w:rsidRDefault="00687739" w:rsidP="00687739">
      <w:pPr>
        <w:widowControl w:val="0"/>
        <w:autoSpaceDE w:val="0"/>
        <w:autoSpaceDN w:val="0"/>
        <w:spacing w:after="0"/>
        <w:ind w:firstLine="397"/>
        <w:jc w:val="both"/>
        <w:rPr>
          <w:rFonts w:ascii="Times New Roman" w:hAnsi="Times New Roman" w:cs="Times New Roman"/>
          <w:i/>
          <w:iCs/>
          <w:sz w:val="20"/>
          <w:szCs w:val="20"/>
        </w:rPr>
      </w:pPr>
      <w:r w:rsidRPr="00093262">
        <w:rPr>
          <w:rFonts w:ascii="Times New Roman" w:hAnsi="Times New Roman" w:cs="Times New Roman"/>
          <w:i/>
          <w:iCs/>
          <w:sz w:val="20"/>
          <w:szCs w:val="20"/>
        </w:rPr>
        <w:t xml:space="preserve">         (дата)                                                                            (подпись)                        (Ф.И.О.)</w:t>
      </w:r>
    </w:p>
    <w:p w:rsidR="00093262" w:rsidRDefault="00093262" w:rsidP="00687739">
      <w:pPr>
        <w:widowControl w:val="0"/>
        <w:autoSpaceDE w:val="0"/>
        <w:autoSpaceDN w:val="0"/>
        <w:spacing w:after="0"/>
        <w:ind w:firstLine="397"/>
        <w:jc w:val="both"/>
        <w:rPr>
          <w:rFonts w:ascii="Times New Roman" w:hAnsi="Times New Roman" w:cs="Times New Roman"/>
          <w:i/>
          <w:iCs/>
          <w:sz w:val="20"/>
          <w:szCs w:val="20"/>
        </w:rPr>
      </w:pPr>
    </w:p>
    <w:p w:rsidR="00093262" w:rsidRDefault="00093262" w:rsidP="00687739">
      <w:pPr>
        <w:widowControl w:val="0"/>
        <w:autoSpaceDE w:val="0"/>
        <w:autoSpaceDN w:val="0"/>
        <w:spacing w:after="0"/>
        <w:ind w:firstLine="397"/>
        <w:jc w:val="both"/>
        <w:rPr>
          <w:rFonts w:ascii="Times New Roman" w:hAnsi="Times New Roman" w:cs="Times New Roman"/>
          <w:i/>
          <w:iCs/>
          <w:sz w:val="20"/>
          <w:szCs w:val="20"/>
        </w:rPr>
      </w:pPr>
    </w:p>
    <w:p w:rsidR="00687739" w:rsidRPr="00093262" w:rsidRDefault="00687739" w:rsidP="00687739">
      <w:pPr>
        <w:pageBreakBefore/>
        <w:widowControl w:val="0"/>
        <w:autoSpaceDE w:val="0"/>
        <w:autoSpaceDN w:val="0"/>
        <w:spacing w:after="0"/>
        <w:ind w:firstLine="397"/>
        <w:jc w:val="right"/>
        <w:rPr>
          <w:rFonts w:ascii="Times New Roman" w:hAnsi="Times New Roman" w:cs="Times New Roman"/>
          <w:b/>
          <w:sz w:val="20"/>
          <w:szCs w:val="20"/>
        </w:rPr>
      </w:pPr>
      <w:r w:rsidRPr="00093262">
        <w:rPr>
          <w:rFonts w:ascii="Times New Roman" w:hAnsi="Times New Roman" w:cs="Times New Roman"/>
          <w:b/>
          <w:sz w:val="20"/>
          <w:szCs w:val="20"/>
        </w:rPr>
        <w:lastRenderedPageBreak/>
        <w:t>Приложение № 3</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к Порядку проведения конкурса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по отбору кандидатур на должность</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pStyle w:val="ConsPlusNormal"/>
        <w:spacing w:line="276" w:lineRule="auto"/>
        <w:ind w:firstLine="397"/>
        <w:jc w:val="both"/>
        <w:rPr>
          <w:rFonts w:ascii="Times New Roman" w:hAnsi="Times New Roman" w:cs="Times New Roman"/>
        </w:rPr>
      </w:pPr>
    </w:p>
    <w:p w:rsidR="00687739" w:rsidRPr="00093262" w:rsidRDefault="00687739" w:rsidP="00687739">
      <w:pPr>
        <w:pStyle w:val="ConsPlusNormal"/>
        <w:spacing w:line="276" w:lineRule="auto"/>
        <w:ind w:firstLine="397"/>
        <w:jc w:val="center"/>
        <w:rPr>
          <w:rFonts w:ascii="Times New Roman" w:hAnsi="Times New Roman" w:cs="Times New Roman"/>
          <w:b/>
          <w:bCs/>
        </w:rPr>
      </w:pPr>
      <w:r w:rsidRPr="00093262">
        <w:rPr>
          <w:rFonts w:ascii="Times New Roman" w:hAnsi="Times New Roman" w:cs="Times New Roman"/>
          <w:b/>
          <w:bCs/>
        </w:rPr>
        <w:t>ПОДТВЕРЖДЕНИЕ</w:t>
      </w:r>
    </w:p>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 xml:space="preserve">о приеме документов на участие в конкурсе по отбору кандидатур </w:t>
      </w:r>
    </w:p>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 xml:space="preserve">на должность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pStyle w:val="ConsPlusNormal"/>
        <w:spacing w:line="276" w:lineRule="auto"/>
        <w:ind w:firstLine="0"/>
        <w:jc w:val="both"/>
        <w:rPr>
          <w:rFonts w:ascii="Times New Roman" w:hAnsi="Times New Roman" w:cs="Times New Roman"/>
        </w:rPr>
      </w:pPr>
    </w:p>
    <w:p w:rsidR="00687739" w:rsidRPr="00093262" w:rsidRDefault="00687739" w:rsidP="00687739">
      <w:pPr>
        <w:pStyle w:val="ConsPlusNormal"/>
        <w:spacing w:line="276" w:lineRule="auto"/>
        <w:ind w:firstLine="0"/>
        <w:jc w:val="both"/>
        <w:rPr>
          <w:rFonts w:ascii="Times New Roman" w:hAnsi="Times New Roman" w:cs="Times New Roman"/>
        </w:rPr>
      </w:pPr>
      <w:r w:rsidRPr="00093262">
        <w:rPr>
          <w:rFonts w:ascii="Times New Roman" w:hAnsi="Times New Roman" w:cs="Times New Roman"/>
        </w:rPr>
        <w:t>«____» ______________ 20___г.</w:t>
      </w:r>
    </w:p>
    <w:p w:rsidR="00687739" w:rsidRPr="00093262" w:rsidRDefault="00687739" w:rsidP="00687739">
      <w:pPr>
        <w:pStyle w:val="ConsPlusNormal"/>
        <w:spacing w:line="276" w:lineRule="auto"/>
        <w:ind w:firstLine="0"/>
        <w:jc w:val="both"/>
        <w:rPr>
          <w:rFonts w:ascii="Times New Roman" w:hAnsi="Times New Roman" w:cs="Times New Roman"/>
        </w:rPr>
      </w:pPr>
      <w:proofErr w:type="spellStart"/>
      <w:r w:rsidRPr="00093262">
        <w:rPr>
          <w:rFonts w:ascii="Times New Roman" w:hAnsi="Times New Roman" w:cs="Times New Roman"/>
        </w:rPr>
        <w:t>______час</w:t>
      </w:r>
      <w:proofErr w:type="gramStart"/>
      <w:r w:rsidRPr="00093262">
        <w:rPr>
          <w:rFonts w:ascii="Times New Roman" w:hAnsi="Times New Roman" w:cs="Times New Roman"/>
        </w:rPr>
        <w:t>.</w:t>
      </w:r>
      <w:proofErr w:type="gramEnd"/>
      <w:r w:rsidRPr="00093262">
        <w:rPr>
          <w:rFonts w:ascii="Times New Roman" w:hAnsi="Times New Roman" w:cs="Times New Roman"/>
        </w:rPr>
        <w:t>______</w:t>
      </w:r>
      <w:proofErr w:type="gramStart"/>
      <w:r w:rsidRPr="00093262">
        <w:rPr>
          <w:rFonts w:ascii="Times New Roman" w:hAnsi="Times New Roman" w:cs="Times New Roman"/>
        </w:rPr>
        <w:t>м</w:t>
      </w:r>
      <w:proofErr w:type="gramEnd"/>
      <w:r w:rsidRPr="00093262">
        <w:rPr>
          <w:rFonts w:ascii="Times New Roman" w:hAnsi="Times New Roman" w:cs="Times New Roman"/>
        </w:rPr>
        <w:t>ин</w:t>
      </w:r>
      <w:proofErr w:type="spellEnd"/>
      <w:r w:rsidRPr="00093262">
        <w:rPr>
          <w:rFonts w:ascii="Times New Roman" w:hAnsi="Times New Roman" w:cs="Times New Roman"/>
        </w:rPr>
        <w:t>.</w:t>
      </w:r>
    </w:p>
    <w:p w:rsidR="00687739" w:rsidRPr="00093262" w:rsidRDefault="00687739" w:rsidP="00687739">
      <w:pPr>
        <w:pStyle w:val="ConsPlusNormal"/>
        <w:spacing w:line="276" w:lineRule="auto"/>
        <w:ind w:firstLine="397"/>
        <w:jc w:val="both"/>
        <w:rPr>
          <w:rFonts w:ascii="Times New Roman" w:hAnsi="Times New Roman" w:cs="Times New Roman"/>
        </w:rPr>
      </w:pPr>
    </w:p>
    <w:p w:rsidR="00687739" w:rsidRPr="00093262" w:rsidRDefault="00687739" w:rsidP="00687739">
      <w:pPr>
        <w:pStyle w:val="ConsPlusNormal"/>
        <w:spacing w:line="276" w:lineRule="auto"/>
        <w:ind w:firstLine="397"/>
        <w:jc w:val="both"/>
        <w:rPr>
          <w:rFonts w:ascii="Times New Roman" w:hAnsi="Times New Roman" w:cs="Times New Roman"/>
        </w:rPr>
      </w:pPr>
      <w:r w:rsidRPr="00093262">
        <w:rPr>
          <w:rFonts w:ascii="Times New Roman" w:hAnsi="Times New Roman" w:cs="Times New Roman"/>
        </w:rPr>
        <w:t>Настоящее подтверждение выдано</w:t>
      </w:r>
    </w:p>
    <w:p w:rsidR="00687739" w:rsidRPr="00093262" w:rsidRDefault="00687739" w:rsidP="00687739">
      <w:pPr>
        <w:pStyle w:val="ConsPlusNormal"/>
        <w:spacing w:line="276" w:lineRule="auto"/>
        <w:ind w:firstLine="0"/>
        <w:jc w:val="both"/>
        <w:rPr>
          <w:rFonts w:ascii="Times New Roman" w:hAnsi="Times New Roman" w:cs="Times New Roman"/>
        </w:rPr>
      </w:pPr>
      <w:r w:rsidRPr="00093262">
        <w:rPr>
          <w:rFonts w:ascii="Times New Roman" w:hAnsi="Times New Roman" w:cs="Times New Roman"/>
        </w:rPr>
        <w:t xml:space="preserve"> ________________________________________________</w:t>
      </w:r>
    </w:p>
    <w:p w:rsidR="00687739" w:rsidRPr="00093262" w:rsidRDefault="00687739" w:rsidP="00687739">
      <w:pPr>
        <w:pStyle w:val="ConsPlusNormal"/>
        <w:spacing w:line="276" w:lineRule="auto"/>
        <w:ind w:firstLine="397"/>
        <w:jc w:val="both"/>
        <w:rPr>
          <w:rFonts w:ascii="Times New Roman" w:hAnsi="Times New Roman" w:cs="Times New Roman"/>
          <w:i/>
          <w:iCs/>
        </w:rPr>
      </w:pPr>
      <w:r w:rsidRPr="00093262">
        <w:rPr>
          <w:rFonts w:ascii="Times New Roman" w:hAnsi="Times New Roman" w:cs="Times New Roman"/>
          <w:i/>
          <w:iCs/>
        </w:rPr>
        <w:tab/>
      </w:r>
      <w:r w:rsidRPr="00093262">
        <w:rPr>
          <w:rFonts w:ascii="Times New Roman" w:hAnsi="Times New Roman" w:cs="Times New Roman"/>
          <w:i/>
          <w:iCs/>
        </w:rPr>
        <w:tab/>
      </w:r>
      <w:r w:rsidRPr="00093262">
        <w:rPr>
          <w:rFonts w:ascii="Times New Roman" w:hAnsi="Times New Roman" w:cs="Times New Roman"/>
          <w:i/>
          <w:iCs/>
        </w:rPr>
        <w:tab/>
        <w:t xml:space="preserve">         (Ф.И.О.)</w:t>
      </w:r>
    </w:p>
    <w:p w:rsidR="00687739" w:rsidRPr="00093262" w:rsidRDefault="00687739" w:rsidP="00687739">
      <w:pPr>
        <w:pStyle w:val="ConsPlusNormal"/>
        <w:spacing w:line="276" w:lineRule="auto"/>
        <w:ind w:firstLine="0"/>
        <w:jc w:val="both"/>
        <w:rPr>
          <w:rFonts w:ascii="Times New Roman" w:hAnsi="Times New Roman" w:cs="Times New Roman"/>
        </w:rPr>
      </w:pPr>
      <w:r w:rsidRPr="00093262">
        <w:rPr>
          <w:rFonts w:ascii="Times New Roman" w:hAnsi="Times New Roman" w:cs="Times New Roman"/>
        </w:rPr>
        <w:t xml:space="preserve">в том, что конкурсной комиссией приняты документы о его участии в конкурсе по отбору кандидатур на должность Главы Озерского сельсовета </w:t>
      </w:r>
      <w:proofErr w:type="spellStart"/>
      <w:r w:rsidRPr="00093262">
        <w:rPr>
          <w:rFonts w:ascii="Times New Roman" w:hAnsi="Times New Roman" w:cs="Times New Roman"/>
        </w:rPr>
        <w:t>Щигровского</w:t>
      </w:r>
      <w:proofErr w:type="spellEnd"/>
      <w:r w:rsidRPr="00093262">
        <w:rPr>
          <w:rFonts w:ascii="Times New Roman" w:hAnsi="Times New Roman" w:cs="Times New Roman"/>
        </w:rPr>
        <w:t xml:space="preserve"> района.</w:t>
      </w:r>
    </w:p>
    <w:p w:rsidR="00687739" w:rsidRPr="00093262" w:rsidRDefault="00687739" w:rsidP="00687739">
      <w:pPr>
        <w:pStyle w:val="ConsPlusNormal"/>
        <w:spacing w:line="276" w:lineRule="auto"/>
        <w:ind w:firstLine="397"/>
        <w:jc w:val="both"/>
        <w:rPr>
          <w:rFonts w:ascii="Times New Roman" w:hAnsi="Times New Roman" w:cs="Times New Roman"/>
        </w:rPr>
      </w:pPr>
    </w:p>
    <w:tbl>
      <w:tblPr>
        <w:tblW w:w="505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
        <w:gridCol w:w="610"/>
        <w:gridCol w:w="4317"/>
        <w:gridCol w:w="3486"/>
        <w:gridCol w:w="1327"/>
        <w:gridCol w:w="114"/>
      </w:tblGrid>
      <w:tr w:rsidR="00687739" w:rsidRPr="00093262" w:rsidTr="00687739">
        <w:trPr>
          <w:gridAfter w:val="1"/>
          <w:wAfter w:w="56" w:type="pct"/>
          <w:tblHeader/>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spacing w:line="276" w:lineRule="auto"/>
              <w:ind w:firstLine="0"/>
              <w:jc w:val="center"/>
              <w:rPr>
                <w:rFonts w:ascii="Times New Roman" w:hAnsi="Times New Roman" w:cs="Times New Roman"/>
                <w:b/>
                <w:bCs/>
              </w:rPr>
            </w:pPr>
            <w:r w:rsidRPr="00093262">
              <w:rPr>
                <w:rFonts w:ascii="Times New Roman" w:hAnsi="Times New Roman" w:cs="Times New Roman"/>
                <w:b/>
                <w:bCs/>
              </w:rPr>
              <w:t xml:space="preserve">№ </w:t>
            </w:r>
            <w:proofErr w:type="spellStart"/>
            <w:proofErr w:type="gramStart"/>
            <w:r w:rsidRPr="00093262">
              <w:rPr>
                <w:rFonts w:ascii="Times New Roman" w:hAnsi="Times New Roman" w:cs="Times New Roman"/>
                <w:b/>
                <w:bCs/>
              </w:rPr>
              <w:t>п</w:t>
            </w:r>
            <w:proofErr w:type="spellEnd"/>
            <w:proofErr w:type="gramEnd"/>
            <w:r w:rsidRPr="00093262">
              <w:rPr>
                <w:rFonts w:ascii="Times New Roman" w:hAnsi="Times New Roman" w:cs="Times New Roman"/>
                <w:b/>
                <w:bCs/>
              </w:rPr>
              <w:t>/</w:t>
            </w:r>
            <w:proofErr w:type="spellStart"/>
            <w:r w:rsidRPr="00093262">
              <w:rPr>
                <w:rFonts w:ascii="Times New Roman" w:hAnsi="Times New Roman" w:cs="Times New Roman"/>
                <w:b/>
                <w:bCs/>
              </w:rPr>
              <w:t>п</w:t>
            </w:r>
            <w:proofErr w:type="spellEnd"/>
          </w:p>
        </w:tc>
        <w:tc>
          <w:tcPr>
            <w:tcW w:w="3915"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spacing w:line="276" w:lineRule="auto"/>
              <w:ind w:firstLine="0"/>
              <w:jc w:val="center"/>
              <w:rPr>
                <w:rFonts w:ascii="Times New Roman" w:hAnsi="Times New Roman" w:cs="Times New Roman"/>
                <w:b/>
                <w:bCs/>
              </w:rPr>
            </w:pPr>
            <w:r w:rsidRPr="00093262">
              <w:rPr>
                <w:rFonts w:ascii="Times New Roman" w:hAnsi="Times New Roman" w:cs="Times New Roman"/>
                <w:b/>
                <w:bCs/>
              </w:rPr>
              <w:t>Наименование документа</w:t>
            </w:r>
          </w:p>
        </w:tc>
        <w:tc>
          <w:tcPr>
            <w:tcW w:w="666" w:type="pct"/>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spacing w:line="276" w:lineRule="auto"/>
              <w:ind w:firstLine="0"/>
              <w:jc w:val="center"/>
              <w:rPr>
                <w:rFonts w:ascii="Times New Roman" w:hAnsi="Times New Roman" w:cs="Times New Roman"/>
                <w:b/>
                <w:bCs/>
              </w:rPr>
            </w:pPr>
            <w:r w:rsidRPr="00093262">
              <w:rPr>
                <w:rFonts w:ascii="Times New Roman" w:hAnsi="Times New Roman" w:cs="Times New Roman"/>
                <w:b/>
                <w:bCs/>
              </w:rPr>
              <w:t>Кол-во листов</w:t>
            </w: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Заявление о предоставлении документов на участие в конкурсе</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2</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Собственноручно заполненная и подписанная анкета</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3</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Две цветные фотографии размером 3x4</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4</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Копия паспорта или документа, заменяющего паспорт гражданина Российской Федерации</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color w:val="339966"/>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5</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Копии документов об образовании</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6</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 xml:space="preserve">Копия трудовой книжки или иные </w:t>
            </w:r>
            <w:proofErr w:type="gramStart"/>
            <w:r w:rsidRPr="00093262">
              <w:rPr>
                <w:rFonts w:ascii="Times New Roman" w:hAnsi="Times New Roman" w:cs="Times New Roman"/>
              </w:rPr>
              <w:t>документы</w:t>
            </w:r>
            <w:proofErr w:type="gramEnd"/>
            <w:r w:rsidRPr="00093262">
              <w:rPr>
                <w:rFonts w:ascii="Times New Roman" w:hAnsi="Times New Roman" w:cs="Times New Roman"/>
              </w:rPr>
              <w:t xml:space="preserve"> подтверждающие трудовую (служебную) деятельность гражданина, заверенные нотариально или кадровыми службами по месту работы (службы)</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7</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Копия страхового свидетельства обязательного пенсионного страхования</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8</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 xml:space="preserve">Копия свидетельства </w:t>
            </w:r>
            <w:proofErr w:type="gramStart"/>
            <w:r w:rsidRPr="00093262">
              <w:rPr>
                <w:rFonts w:ascii="Times New Roman" w:hAnsi="Times New Roman" w:cs="Times New Roman"/>
              </w:rPr>
              <w:t>о постановке на учет в налоговом органе по месту жительства на территории</w:t>
            </w:r>
            <w:proofErr w:type="gramEnd"/>
            <w:r w:rsidRPr="00093262">
              <w:rPr>
                <w:rFonts w:ascii="Times New Roman" w:hAnsi="Times New Roman" w:cs="Times New Roman"/>
              </w:rPr>
              <w:t xml:space="preserve"> Российской Федерации</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9</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Копия документа воинского учета - для  граждан, пребывающих в запасе</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10</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autoSpaceDE w:val="0"/>
              <w:autoSpaceDN w:val="0"/>
              <w:adjustRightInd w:val="0"/>
              <w:spacing w:after="0"/>
              <w:jc w:val="both"/>
              <w:rPr>
                <w:rFonts w:ascii="Times New Roman" w:eastAsia="Times New Roman" w:hAnsi="Times New Roman" w:cs="Times New Roman"/>
                <w:sz w:val="20"/>
                <w:szCs w:val="20"/>
              </w:rPr>
            </w:pPr>
            <w:proofErr w:type="gramStart"/>
            <w:r w:rsidRPr="00093262">
              <w:rPr>
                <w:rFonts w:ascii="Times New Roman" w:hAnsi="Times New Roman" w:cs="Times New Roman"/>
                <w:sz w:val="20"/>
                <w:szCs w:val="20"/>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 «О противодействии коррупции»</w:t>
            </w:r>
            <w:proofErr w:type="gramEnd"/>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11</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autoSpaceDE w:val="0"/>
              <w:autoSpaceDN w:val="0"/>
              <w:adjustRightInd w:val="0"/>
              <w:spacing w:after="0"/>
              <w:jc w:val="both"/>
              <w:rPr>
                <w:rFonts w:ascii="Times New Roman" w:eastAsia="Times New Roman" w:hAnsi="Times New Roman" w:cs="Times New Roman"/>
                <w:sz w:val="20"/>
                <w:szCs w:val="20"/>
              </w:rPr>
            </w:pPr>
            <w:proofErr w:type="gramStart"/>
            <w:r w:rsidRPr="00093262">
              <w:rPr>
                <w:rFonts w:ascii="Times New Roman" w:hAnsi="Times New Roman" w:cs="Times New Roman"/>
                <w:sz w:val="20"/>
                <w:szCs w:val="20"/>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 частью</w:t>
            </w:r>
            <w:proofErr w:type="gramEnd"/>
            <w:r w:rsidRPr="00093262">
              <w:rPr>
                <w:rFonts w:ascii="Times New Roman" w:hAnsi="Times New Roman" w:cs="Times New Roman"/>
                <w:sz w:val="20"/>
                <w:szCs w:val="20"/>
              </w:rPr>
              <w:t xml:space="preserve"> 2 статьи 4 Федерального закона от 7 мая 2013 года № 79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color w:val="0000FF"/>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12</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Документ, подтверждающий принадлежность к политической партии, иному общественному объединению</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13</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14</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Согласие на обработку персональных данных</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lang w:val="en-US"/>
              </w:rPr>
              <w:t>1</w:t>
            </w:r>
            <w:r w:rsidRPr="00093262">
              <w:rPr>
                <w:rFonts w:ascii="Times New Roman" w:hAnsi="Times New Roman" w:cs="Times New Roman"/>
              </w:rPr>
              <w:t>5</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 xml:space="preserve">Программа социально-экономического развития муниципального образования </w:t>
            </w:r>
            <w:r w:rsidRPr="00093262">
              <w:rPr>
                <w:rFonts w:ascii="Times New Roman" w:hAnsi="Times New Roman" w:cs="Times New Roman"/>
              </w:rPr>
              <w:lastRenderedPageBreak/>
              <w:t>«</w:t>
            </w:r>
            <w:proofErr w:type="spellStart"/>
            <w:r w:rsidRPr="00093262">
              <w:rPr>
                <w:rFonts w:ascii="Times New Roman" w:hAnsi="Times New Roman" w:cs="Times New Roman"/>
              </w:rPr>
              <w:t>______сельсовет</w:t>
            </w:r>
            <w:proofErr w:type="spellEnd"/>
            <w:r w:rsidRPr="00093262">
              <w:rPr>
                <w:rFonts w:ascii="Times New Roman" w:hAnsi="Times New Roman" w:cs="Times New Roman"/>
              </w:rPr>
              <w:t>»  ____ района Курской области на 5 лет</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lastRenderedPageBreak/>
              <w:t>16</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Документы, подтверждающие отсутствие судимости</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ind w:firstLine="0"/>
              <w:jc w:val="center"/>
              <w:rPr>
                <w:rFonts w:ascii="Times New Roman" w:hAnsi="Times New Roman" w:cs="Times New Roman"/>
              </w:rPr>
            </w:pPr>
            <w:r w:rsidRPr="00093262">
              <w:rPr>
                <w:rFonts w:ascii="Times New Roman" w:hAnsi="Times New Roman" w:cs="Times New Roman"/>
              </w:rPr>
              <w:t>17</w:t>
            </w:r>
          </w:p>
        </w:tc>
        <w:tc>
          <w:tcPr>
            <w:tcW w:w="3915" w:type="pct"/>
            <w:gridSpan w:val="2"/>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ConsPlusNormal"/>
              <w:ind w:firstLine="0"/>
              <w:jc w:val="both"/>
              <w:rPr>
                <w:rFonts w:ascii="Times New Roman" w:hAnsi="Times New Roman" w:cs="Times New Roman"/>
              </w:rPr>
            </w:pPr>
            <w:r w:rsidRPr="00093262">
              <w:rPr>
                <w:rFonts w:ascii="Times New Roman" w:hAnsi="Times New Roman" w:cs="Times New Roman"/>
              </w:rPr>
              <w:t>Иные документы</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ind w:firstLine="0"/>
              <w:jc w:val="both"/>
              <w:rPr>
                <w:rFonts w:ascii="Times New Roman" w:hAnsi="Times New Roman" w:cs="Times New Roman"/>
              </w:rPr>
            </w:pPr>
          </w:p>
        </w:tc>
      </w:tr>
      <w:tr w:rsidR="00687739" w:rsidRPr="00093262" w:rsidTr="00687739">
        <w:trPr>
          <w:gridAfter w:val="1"/>
          <w:wAfter w:w="56" w:type="pct"/>
        </w:trPr>
        <w:tc>
          <w:tcPr>
            <w:tcW w:w="4277" w:type="pct"/>
            <w:gridSpan w:val="4"/>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pStyle w:val="ConsPlusNormal"/>
              <w:spacing w:line="276" w:lineRule="auto"/>
              <w:ind w:firstLine="0"/>
              <w:jc w:val="both"/>
              <w:rPr>
                <w:rFonts w:ascii="Times New Roman" w:hAnsi="Times New Roman" w:cs="Times New Roman"/>
                <w:b/>
                <w:bCs/>
              </w:rPr>
            </w:pPr>
            <w:r w:rsidRPr="00093262">
              <w:rPr>
                <w:rFonts w:ascii="Times New Roman" w:hAnsi="Times New Roman" w:cs="Times New Roman"/>
                <w:b/>
                <w:bCs/>
              </w:rPr>
              <w:t>ИТОГО</w:t>
            </w:r>
          </w:p>
        </w:tc>
        <w:tc>
          <w:tcPr>
            <w:tcW w:w="666" w:type="pct"/>
            <w:tcBorders>
              <w:top w:val="single" w:sz="4" w:space="0" w:color="auto"/>
              <w:left w:val="single" w:sz="4" w:space="0" w:color="auto"/>
              <w:bottom w:val="single" w:sz="4" w:space="0" w:color="auto"/>
              <w:right w:val="single" w:sz="4" w:space="0" w:color="auto"/>
            </w:tcBorders>
          </w:tcPr>
          <w:p w:rsidR="00687739" w:rsidRPr="00093262" w:rsidRDefault="00687739" w:rsidP="00687739">
            <w:pPr>
              <w:pStyle w:val="ConsPlusNormal"/>
              <w:spacing w:line="276" w:lineRule="auto"/>
              <w:ind w:firstLine="0"/>
              <w:jc w:val="both"/>
              <w:rPr>
                <w:rFonts w:ascii="Times New Roman" w:hAnsi="Times New Roman" w:cs="Times New Roman"/>
                <w:b/>
                <w:bCs/>
              </w:rPr>
            </w:pPr>
          </w:p>
        </w:tc>
      </w:tr>
      <w:tr w:rsidR="00687739" w:rsidRPr="00093262" w:rsidTr="00687739">
        <w:trPr>
          <w:gridBefore w:val="1"/>
          <w:wBefore w:w="56" w:type="pct"/>
        </w:trPr>
        <w:tc>
          <w:tcPr>
            <w:tcW w:w="2472" w:type="pct"/>
            <w:gridSpan w:val="2"/>
            <w:tcBorders>
              <w:top w:val="nil"/>
              <w:left w:val="nil"/>
              <w:bottom w:val="nil"/>
              <w:right w:val="nil"/>
            </w:tcBorders>
            <w:hideMark/>
          </w:tcPr>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Принял:</w:t>
            </w:r>
          </w:p>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Секретарь конкурсной комиссии</w:t>
            </w:r>
          </w:p>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________________________________</w:t>
            </w:r>
          </w:p>
          <w:p w:rsidR="00687739" w:rsidRPr="00093262" w:rsidRDefault="00687739" w:rsidP="00687739">
            <w:pPr>
              <w:pStyle w:val="ConsPlusNormal"/>
              <w:spacing w:line="276" w:lineRule="auto"/>
              <w:ind w:firstLine="0"/>
              <w:jc w:val="center"/>
              <w:rPr>
                <w:rFonts w:ascii="Times New Roman" w:hAnsi="Times New Roman" w:cs="Times New Roman"/>
                <w:i/>
                <w:iCs/>
              </w:rPr>
            </w:pPr>
            <w:r w:rsidRPr="00093262">
              <w:rPr>
                <w:rFonts w:ascii="Times New Roman" w:hAnsi="Times New Roman" w:cs="Times New Roman"/>
                <w:i/>
                <w:iCs/>
              </w:rPr>
              <w:t>(подпись, Ф.И.О.)</w:t>
            </w:r>
          </w:p>
        </w:tc>
        <w:tc>
          <w:tcPr>
            <w:tcW w:w="2472" w:type="pct"/>
            <w:gridSpan w:val="3"/>
            <w:tcBorders>
              <w:top w:val="nil"/>
              <w:left w:val="nil"/>
              <w:bottom w:val="nil"/>
              <w:right w:val="nil"/>
            </w:tcBorders>
            <w:hideMark/>
          </w:tcPr>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Сдал:</w:t>
            </w:r>
          </w:p>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Кандидат</w:t>
            </w:r>
          </w:p>
          <w:p w:rsidR="00687739" w:rsidRPr="00093262" w:rsidRDefault="00687739" w:rsidP="00687739">
            <w:pPr>
              <w:pStyle w:val="ConsPlusNormal"/>
              <w:spacing w:line="276" w:lineRule="auto"/>
              <w:ind w:firstLine="0"/>
              <w:jc w:val="center"/>
              <w:rPr>
                <w:rFonts w:ascii="Times New Roman" w:hAnsi="Times New Roman" w:cs="Times New Roman"/>
              </w:rPr>
            </w:pPr>
            <w:r w:rsidRPr="00093262">
              <w:rPr>
                <w:rFonts w:ascii="Times New Roman" w:hAnsi="Times New Roman" w:cs="Times New Roman"/>
              </w:rPr>
              <w:t>________________________________</w:t>
            </w:r>
          </w:p>
          <w:p w:rsidR="00687739" w:rsidRPr="00093262" w:rsidRDefault="00687739" w:rsidP="00687739">
            <w:pPr>
              <w:pStyle w:val="ConsPlusNormal"/>
              <w:spacing w:line="276" w:lineRule="auto"/>
              <w:ind w:firstLine="0"/>
              <w:jc w:val="center"/>
              <w:rPr>
                <w:rFonts w:ascii="Times New Roman" w:hAnsi="Times New Roman" w:cs="Times New Roman"/>
                <w:i/>
                <w:iCs/>
              </w:rPr>
            </w:pPr>
            <w:r w:rsidRPr="00093262">
              <w:rPr>
                <w:rFonts w:ascii="Times New Roman" w:hAnsi="Times New Roman" w:cs="Times New Roman"/>
                <w:i/>
                <w:iCs/>
              </w:rPr>
              <w:t>(подпись, Ф.И.О.)</w:t>
            </w:r>
          </w:p>
        </w:tc>
      </w:tr>
    </w:tbl>
    <w:p w:rsidR="00687739" w:rsidRPr="00093262" w:rsidRDefault="00687739" w:rsidP="00687739">
      <w:pPr>
        <w:spacing w:after="0"/>
        <w:rPr>
          <w:rFonts w:ascii="Times New Roman" w:hAnsi="Times New Roman" w:cs="Times New Roman"/>
          <w:sz w:val="20"/>
          <w:szCs w:val="20"/>
        </w:rPr>
        <w:sectPr w:rsidR="00687739" w:rsidRPr="00093262" w:rsidSect="00D92DCA">
          <w:pgSz w:w="11906" w:h="16838"/>
          <w:pgMar w:top="1134" w:right="1134" w:bottom="1134" w:left="1134" w:header="709" w:footer="709" w:gutter="0"/>
          <w:cols w:space="720"/>
        </w:sectPr>
      </w:pPr>
    </w:p>
    <w:p w:rsidR="00687739" w:rsidRPr="00093262" w:rsidRDefault="00687739" w:rsidP="00687739">
      <w:pPr>
        <w:pageBreakBefore/>
        <w:widowControl w:val="0"/>
        <w:autoSpaceDE w:val="0"/>
        <w:autoSpaceDN w:val="0"/>
        <w:spacing w:after="0"/>
        <w:ind w:firstLine="397"/>
        <w:jc w:val="right"/>
        <w:rPr>
          <w:rFonts w:ascii="Times New Roman" w:eastAsia="Times New Roman" w:hAnsi="Times New Roman" w:cs="Times New Roman"/>
          <w:b/>
          <w:sz w:val="20"/>
          <w:szCs w:val="20"/>
        </w:rPr>
      </w:pPr>
      <w:r w:rsidRPr="00093262">
        <w:rPr>
          <w:rFonts w:ascii="Times New Roman" w:hAnsi="Times New Roman" w:cs="Times New Roman"/>
          <w:b/>
          <w:sz w:val="20"/>
          <w:szCs w:val="20"/>
        </w:rPr>
        <w:lastRenderedPageBreak/>
        <w:t>Приложение № 4</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к Порядку проведения конкурса</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по отбору кандидатур на должность</w:t>
      </w:r>
    </w:p>
    <w:p w:rsidR="00687739" w:rsidRPr="00093262" w:rsidRDefault="00687739" w:rsidP="00687739">
      <w:pPr>
        <w:widowControl w:val="0"/>
        <w:autoSpaceDE w:val="0"/>
        <w:autoSpaceDN w:val="0"/>
        <w:spacing w:after="0"/>
        <w:ind w:firstLine="397"/>
        <w:jc w:val="right"/>
        <w:rPr>
          <w:rFonts w:ascii="Times New Roman" w:hAnsi="Times New Roman" w:cs="Times New Roman"/>
          <w:sz w:val="20"/>
          <w:szCs w:val="20"/>
        </w:rPr>
      </w:pPr>
      <w:r w:rsidRPr="00093262">
        <w:rPr>
          <w:rFonts w:ascii="Times New Roman" w:hAnsi="Times New Roman" w:cs="Times New Roman"/>
          <w:sz w:val="20"/>
          <w:szCs w:val="20"/>
        </w:rPr>
        <w:t xml:space="preserve">Главы Озерского сельсовета </w:t>
      </w:r>
      <w:proofErr w:type="spellStart"/>
      <w:r w:rsidRPr="00093262">
        <w:rPr>
          <w:rFonts w:ascii="Times New Roman" w:hAnsi="Times New Roman" w:cs="Times New Roman"/>
          <w:sz w:val="20"/>
          <w:szCs w:val="20"/>
        </w:rPr>
        <w:t>Щигровского</w:t>
      </w:r>
      <w:proofErr w:type="spellEnd"/>
      <w:r w:rsidRPr="00093262">
        <w:rPr>
          <w:rFonts w:ascii="Times New Roman" w:hAnsi="Times New Roman" w:cs="Times New Roman"/>
          <w:sz w:val="20"/>
          <w:szCs w:val="20"/>
        </w:rPr>
        <w:t xml:space="preserve"> района</w:t>
      </w:r>
    </w:p>
    <w:p w:rsidR="00687739" w:rsidRPr="00093262" w:rsidRDefault="00687739" w:rsidP="00687739">
      <w:pPr>
        <w:pStyle w:val="ConsPlusNormal"/>
        <w:spacing w:line="276" w:lineRule="auto"/>
        <w:ind w:firstLine="397"/>
        <w:jc w:val="center"/>
        <w:rPr>
          <w:rFonts w:ascii="Times New Roman" w:hAnsi="Times New Roman" w:cs="Times New Roman"/>
        </w:rPr>
      </w:pPr>
    </w:p>
    <w:p w:rsidR="00687739" w:rsidRPr="00093262" w:rsidRDefault="00687739" w:rsidP="00687739">
      <w:pPr>
        <w:pStyle w:val="ConsPlusNormal"/>
        <w:spacing w:line="276" w:lineRule="auto"/>
        <w:ind w:firstLine="397"/>
        <w:jc w:val="center"/>
        <w:rPr>
          <w:rFonts w:ascii="Times New Roman" w:hAnsi="Times New Roman" w:cs="Times New Roman"/>
        </w:rPr>
      </w:pPr>
    </w:p>
    <w:p w:rsidR="00687739" w:rsidRPr="00093262" w:rsidRDefault="00687739" w:rsidP="00687739">
      <w:pPr>
        <w:pStyle w:val="ConsPlusNormal"/>
        <w:spacing w:line="276" w:lineRule="auto"/>
        <w:ind w:firstLine="397"/>
        <w:jc w:val="center"/>
        <w:rPr>
          <w:rFonts w:ascii="Times New Roman" w:hAnsi="Times New Roman" w:cs="Times New Roman"/>
          <w:b/>
          <w:bCs/>
        </w:rPr>
      </w:pPr>
      <w:r w:rsidRPr="00093262">
        <w:rPr>
          <w:rFonts w:ascii="Times New Roman" w:hAnsi="Times New Roman" w:cs="Times New Roman"/>
          <w:b/>
          <w:bCs/>
        </w:rPr>
        <w:t>БЮЛЛЕТЕНЬ</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________________________________________________________________</w:t>
      </w:r>
    </w:p>
    <w:tbl>
      <w:tblPr>
        <w:tblpPr w:leftFromText="45" w:rightFromText="45" w:vertAnchor="text"/>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1904"/>
        <w:gridCol w:w="1418"/>
        <w:gridCol w:w="1661"/>
        <w:gridCol w:w="1717"/>
        <w:gridCol w:w="1412"/>
        <w:gridCol w:w="2101"/>
        <w:gridCol w:w="1733"/>
        <w:gridCol w:w="1706"/>
      </w:tblGrid>
      <w:tr w:rsidR="00687739" w:rsidRPr="00093262" w:rsidTr="00687739">
        <w:tc>
          <w:tcPr>
            <w:tcW w:w="855" w:type="dxa"/>
            <w:vMerge w:val="restart"/>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w:t>
            </w:r>
          </w:p>
          <w:p w:rsidR="00687739" w:rsidRPr="00093262" w:rsidRDefault="00687739" w:rsidP="00687739">
            <w:pPr>
              <w:pStyle w:val="a4"/>
              <w:spacing w:before="0" w:beforeAutospacing="0" w:after="0" w:afterAutospacing="0"/>
              <w:jc w:val="both"/>
              <w:rPr>
                <w:color w:val="000000"/>
                <w:sz w:val="20"/>
                <w:szCs w:val="20"/>
              </w:rPr>
            </w:pPr>
            <w:proofErr w:type="spellStart"/>
            <w:proofErr w:type="gramStart"/>
            <w:r w:rsidRPr="00093262">
              <w:rPr>
                <w:color w:val="000000"/>
                <w:sz w:val="20"/>
                <w:szCs w:val="20"/>
              </w:rPr>
              <w:t>п</w:t>
            </w:r>
            <w:proofErr w:type="spellEnd"/>
            <w:proofErr w:type="gramEnd"/>
            <w:r w:rsidRPr="00093262">
              <w:rPr>
                <w:color w:val="000000"/>
                <w:sz w:val="20"/>
                <w:szCs w:val="20"/>
              </w:rPr>
              <w:t>/</w:t>
            </w:r>
            <w:proofErr w:type="spellStart"/>
            <w:r w:rsidRPr="00093262">
              <w:rPr>
                <w:color w:val="000000"/>
                <w:sz w:val="20"/>
                <w:szCs w:val="20"/>
              </w:rPr>
              <w:t>п</w:t>
            </w:r>
            <w:proofErr w:type="spellEnd"/>
          </w:p>
        </w:tc>
        <w:tc>
          <w:tcPr>
            <w:tcW w:w="1980" w:type="dxa"/>
            <w:vMerge w:val="restart"/>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Ф.и.о. кандидата</w:t>
            </w:r>
          </w:p>
        </w:tc>
        <w:tc>
          <w:tcPr>
            <w:tcW w:w="11640" w:type="dxa"/>
            <w:gridSpan w:val="7"/>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Количество баллов (от 0 до 10)</w:t>
            </w:r>
          </w:p>
        </w:tc>
      </w:tr>
      <w:tr w:rsidR="00687739" w:rsidRPr="00093262" w:rsidTr="00687739">
        <w:tc>
          <w:tcPr>
            <w:tcW w:w="0" w:type="auto"/>
            <w:vMerge/>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spacing w:after="0"/>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spacing w:after="0"/>
              <w:rPr>
                <w:rFonts w:ascii="Times New Roman" w:eastAsia="Times New Roman" w:hAnsi="Times New Roman" w:cs="Times New Roman"/>
                <w:color w:val="000000"/>
                <w:sz w:val="20"/>
                <w:szCs w:val="20"/>
              </w:rPr>
            </w:pPr>
          </w:p>
        </w:tc>
        <w:tc>
          <w:tcPr>
            <w:tcW w:w="4695" w:type="dxa"/>
            <w:gridSpan w:val="3"/>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Программа социально-экономического развития муниципального образования на 5 лет</w:t>
            </w:r>
          </w:p>
        </w:tc>
        <w:tc>
          <w:tcPr>
            <w:tcW w:w="6945" w:type="dxa"/>
            <w:gridSpan w:val="4"/>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Собеседование: уровень компетентности и профессионализма</w:t>
            </w:r>
          </w:p>
        </w:tc>
      </w:tr>
      <w:tr w:rsidR="00687739" w:rsidRPr="00093262" w:rsidTr="00687739">
        <w:tc>
          <w:tcPr>
            <w:tcW w:w="0" w:type="auto"/>
            <w:vMerge/>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spacing w:after="0"/>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7739" w:rsidRPr="00093262" w:rsidRDefault="00687739" w:rsidP="00687739">
            <w:pPr>
              <w:spacing w:after="0"/>
              <w:rPr>
                <w:rFonts w:ascii="Times New Roman" w:eastAsia="Times New Roman" w:hAnsi="Times New Roman" w:cs="Times New Roman"/>
                <w:color w:val="000000"/>
                <w:sz w:val="20"/>
                <w:szCs w:val="20"/>
              </w:rPr>
            </w:pPr>
          </w:p>
        </w:tc>
        <w:tc>
          <w:tcPr>
            <w:tcW w:w="142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Оценка возможности реализации на практике</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Оценка логичности построения и доступности для понимания населения</w:t>
            </w:r>
          </w:p>
        </w:tc>
        <w:tc>
          <w:tcPr>
            <w:tcW w:w="157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Оценка</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соответствия</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действующему</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законодательству</w:t>
            </w:r>
          </w:p>
        </w:tc>
        <w:tc>
          <w:tcPr>
            <w:tcW w:w="142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Уровень</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образования</w:t>
            </w:r>
          </w:p>
        </w:tc>
        <w:tc>
          <w:tcPr>
            <w:tcW w:w="2130"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Наличие стажа муниципальной (государственной) службы, стажа работы на руководящих должностях (1)</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Знания, умения и навыки по вопросам государственного и муниципального управления</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Знание Устава МО, федерального, регионального законодательства в сфере местного самоуправления</w:t>
            </w:r>
          </w:p>
        </w:tc>
      </w:tr>
      <w:tr w:rsidR="00687739" w:rsidRPr="00093262" w:rsidTr="00687739">
        <w:tc>
          <w:tcPr>
            <w:tcW w:w="85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42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57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42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2130"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r>
      <w:tr w:rsidR="00687739" w:rsidRPr="00093262" w:rsidTr="00687739">
        <w:tc>
          <w:tcPr>
            <w:tcW w:w="85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42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57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42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2130"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c>
          <w:tcPr>
            <w:tcW w:w="1695" w:type="dxa"/>
            <w:tcBorders>
              <w:top w:val="single" w:sz="4" w:space="0" w:color="auto"/>
              <w:left w:val="single" w:sz="4" w:space="0" w:color="auto"/>
              <w:bottom w:val="single" w:sz="4" w:space="0" w:color="auto"/>
              <w:right w:val="single" w:sz="4" w:space="0" w:color="auto"/>
            </w:tcBorders>
            <w:hideMark/>
          </w:tcPr>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tc>
      </w:tr>
    </w:tbl>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(фамилия, имя, отечество)</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w:t>
      </w:r>
    </w:p>
    <w:p w:rsidR="00687739" w:rsidRPr="00093262" w:rsidRDefault="00687739" w:rsidP="00687739">
      <w:pPr>
        <w:pStyle w:val="a4"/>
        <w:spacing w:before="0" w:beforeAutospacing="0" w:after="0" w:afterAutospacing="0"/>
        <w:jc w:val="both"/>
        <w:rPr>
          <w:color w:val="000000"/>
          <w:sz w:val="20"/>
          <w:szCs w:val="20"/>
        </w:rPr>
      </w:pPr>
      <w:r w:rsidRPr="00093262">
        <w:rPr>
          <w:color w:val="000000"/>
          <w:sz w:val="20"/>
          <w:szCs w:val="20"/>
        </w:rPr>
        <w:t xml:space="preserve">(1) Под руководящей должностью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подразделения указанных органов или организаций, установленная законом, учредительными документами, иными актами, определяющими статус указанных органов и организаций, в должностные </w:t>
      </w:r>
      <w:proofErr w:type="gramStart"/>
      <w:r w:rsidRPr="00093262">
        <w:rPr>
          <w:color w:val="000000"/>
          <w:sz w:val="20"/>
          <w:szCs w:val="20"/>
        </w:rPr>
        <w:t>обязанности</w:t>
      </w:r>
      <w:proofErr w:type="gramEnd"/>
      <w:r w:rsidRPr="00093262">
        <w:rPr>
          <w:color w:val="000000"/>
          <w:sz w:val="20"/>
          <w:szCs w:val="20"/>
        </w:rPr>
        <w:t xml:space="preserve"> которой входит руководство деятельностью указанных органов или организаций и их структурных подразделений. </w:t>
      </w:r>
    </w:p>
    <w:p w:rsidR="00687739" w:rsidRPr="00093262" w:rsidRDefault="00687739" w:rsidP="00687739">
      <w:pPr>
        <w:spacing w:after="0"/>
        <w:rPr>
          <w:rFonts w:ascii="Times New Roman" w:hAnsi="Times New Roman" w:cs="Times New Roman"/>
          <w:sz w:val="20"/>
          <w:szCs w:val="20"/>
        </w:rPr>
      </w:pPr>
    </w:p>
    <w:p w:rsidR="00687739" w:rsidRPr="00093262" w:rsidRDefault="00687739" w:rsidP="00687739">
      <w:pPr>
        <w:pStyle w:val="ConsPlusNormal"/>
        <w:spacing w:line="276" w:lineRule="auto"/>
        <w:ind w:firstLine="397"/>
        <w:jc w:val="both"/>
        <w:rPr>
          <w:rFonts w:ascii="Times New Roman" w:hAnsi="Times New Roman" w:cs="Times New Roman"/>
        </w:rPr>
      </w:pPr>
    </w:p>
    <w:p w:rsidR="00687739" w:rsidRPr="00093262" w:rsidRDefault="00687739" w:rsidP="00687739">
      <w:pPr>
        <w:spacing w:after="0"/>
        <w:rPr>
          <w:rFonts w:ascii="Times New Roman" w:hAnsi="Times New Roman" w:cs="Times New Roman"/>
          <w:sz w:val="20"/>
          <w:szCs w:val="20"/>
        </w:rPr>
      </w:pPr>
    </w:p>
    <w:p w:rsidR="005C3AB2" w:rsidRPr="00093262" w:rsidRDefault="005C3AB2" w:rsidP="00687739">
      <w:pPr>
        <w:spacing w:after="0"/>
        <w:rPr>
          <w:rFonts w:ascii="Times New Roman" w:hAnsi="Times New Roman" w:cs="Times New Roman"/>
          <w:sz w:val="20"/>
          <w:szCs w:val="20"/>
        </w:rPr>
      </w:pPr>
    </w:p>
    <w:sectPr w:rsidR="005C3AB2" w:rsidRPr="00093262" w:rsidSect="00D92DCA">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253D"/>
    <w:multiLevelType w:val="hybridMultilevel"/>
    <w:tmpl w:val="619C3924"/>
    <w:lvl w:ilvl="0" w:tplc="49629C0E">
      <w:start w:val="1"/>
      <w:numFmt w:val="decimal"/>
      <w:lvlText w:val="%1."/>
      <w:lvlJc w:val="left"/>
      <w:pPr>
        <w:ind w:left="690" w:hanging="6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EBF60A7"/>
    <w:multiLevelType w:val="hybridMultilevel"/>
    <w:tmpl w:val="5B1A50C0"/>
    <w:lvl w:ilvl="0" w:tplc="F4EC8F8C">
      <w:start w:val="1"/>
      <w:numFmt w:val="decimal"/>
      <w:lvlText w:val="%1."/>
      <w:lvlJc w:val="left"/>
      <w:pPr>
        <w:tabs>
          <w:tab w:val="num" w:pos="3192"/>
        </w:tabs>
        <w:ind w:left="3192" w:hanging="360"/>
      </w:pPr>
      <w:rPr>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7739"/>
    <w:rsid w:val="00093262"/>
    <w:rsid w:val="00372073"/>
    <w:rsid w:val="005C3AB2"/>
    <w:rsid w:val="00687739"/>
    <w:rsid w:val="007E6DD7"/>
    <w:rsid w:val="00976259"/>
    <w:rsid w:val="00D92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D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87739"/>
    <w:rPr>
      <w:color w:val="0000FF"/>
      <w:u w:val="single"/>
    </w:rPr>
  </w:style>
  <w:style w:type="paragraph" w:styleId="a4">
    <w:name w:val="Normal (Web)"/>
    <w:basedOn w:val="a"/>
    <w:unhideWhenUsed/>
    <w:rsid w:val="0068773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semiHidden/>
    <w:unhideWhenUsed/>
    <w:rsid w:val="00687739"/>
    <w:pPr>
      <w:spacing w:after="0" w:line="240" w:lineRule="auto"/>
      <w:ind w:firstLine="567"/>
      <w:jc w:val="both"/>
    </w:pPr>
    <w:rPr>
      <w:rFonts w:ascii="Times New Roman" w:eastAsia="Calibri" w:hAnsi="Times New Roman" w:cs="Times New Roman"/>
      <w:sz w:val="28"/>
      <w:szCs w:val="20"/>
      <w:lang w:eastAsia="ar-SA"/>
    </w:rPr>
  </w:style>
  <w:style w:type="character" w:customStyle="1" w:styleId="a6">
    <w:name w:val="Основной текст с отступом Знак"/>
    <w:basedOn w:val="a0"/>
    <w:link w:val="a5"/>
    <w:semiHidden/>
    <w:rsid w:val="00687739"/>
    <w:rPr>
      <w:rFonts w:ascii="Times New Roman" w:eastAsia="Calibri" w:hAnsi="Times New Roman" w:cs="Times New Roman"/>
      <w:sz w:val="28"/>
      <w:szCs w:val="20"/>
      <w:lang w:eastAsia="ar-SA"/>
    </w:rPr>
  </w:style>
  <w:style w:type="paragraph" w:styleId="a7">
    <w:name w:val="No Spacing"/>
    <w:uiPriority w:val="99"/>
    <w:qFormat/>
    <w:rsid w:val="00687739"/>
    <w:pPr>
      <w:spacing w:after="0" w:line="240" w:lineRule="auto"/>
    </w:pPr>
    <w:rPr>
      <w:rFonts w:ascii="Calibri" w:eastAsia="Calibri" w:hAnsi="Calibri" w:cs="Calibri"/>
      <w:lang w:eastAsia="en-US"/>
    </w:rPr>
  </w:style>
  <w:style w:type="paragraph" w:customStyle="1" w:styleId="ConsPlusNormal">
    <w:name w:val="ConsPlusNormal"/>
    <w:uiPriority w:val="99"/>
    <w:rsid w:val="006877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68773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apple-converted-space">
    <w:name w:val="apple-converted-space"/>
    <w:basedOn w:val="a0"/>
    <w:rsid w:val="00687739"/>
  </w:style>
  <w:style w:type="paragraph" w:styleId="a8">
    <w:name w:val="Balloon Text"/>
    <w:basedOn w:val="a"/>
    <w:link w:val="a9"/>
    <w:uiPriority w:val="99"/>
    <w:semiHidden/>
    <w:unhideWhenUsed/>
    <w:rsid w:val="006877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7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01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13"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3" Type="http://schemas.openxmlformats.org/officeDocument/2006/relationships/settings" Target="settings.xml"/><Relationship Id="rId7"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12"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96A59B804C6E8BE48290C0D7E22BCD8C058662B57F3D02AE44902B48FZBW1O" TargetMode="External"/><Relationship Id="rId11"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5"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15" Type="http://schemas.openxmlformats.org/officeDocument/2006/relationships/fontTable" Target="fontTable.xml"/><Relationship Id="rId10"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4" Type="http://schemas.openxmlformats.org/officeDocument/2006/relationships/webSettings" Target="webSettings.xml"/><Relationship Id="rId9" Type="http://schemas.openxmlformats.org/officeDocument/2006/relationships/hyperlink" Target="file:///C:\Users\Admin\Desktop\&#1055;&#1088;&#1086;&#1082;&#1091;&#1088;&#1072;&#1090;&#1091;&#1088;&#1072;%202020\11%20&#1053;&#1086;&#1103;&#1073;&#1088;&#1100;\&#1053;&#1086;&#1074;&#1072;&#1103;%20&#1087;&#1072;&#1087;&#1082;&#1072;\Local%20Settings\Temp\K1051\Local%20Settings\Temporary%20Internet%20Files\Content.IE5\4ORM4JXS\&#1052;&#1086;&#1080;%20&#1076;&#1086;&#1082;&#1091;&#1084;&#1077;&#1085;&#1090;&#1099;\Downloads\2205_&#1056;&#1045;&#1064;&#1045;&#1053;&#1048;&#1045;%20&#1050;&#1054;&#1053;&#1050;&#1059;&#1056;&#1057;%20&#1055;&#1054;%20&#1043;&#1051;&#1040;&#1042;&#1045;.doc" TargetMode="External"/><Relationship Id="rId14" Type="http://schemas.openxmlformats.org/officeDocument/2006/relationships/hyperlink" Target="file:///C:\Users\Admin\Desktop\&#1055;&#1088;&#1086;&#1082;&#1091;&#1088;&#1072;&#1090;&#1091;&#1088;&#1072;%202020\11%20&#1053;&#1086;&#1103;&#1073;&#1088;&#1100;\&#1053;&#1086;&#1074;&#1072;&#1103;%20&#1087;&#1072;&#1087;&#1082;&#1072;\23-11-2020_15-48-39\&#1050;&#1086;&#1085;&#1082;&#1091;&#1088;&#1089;%20&#1087;&#1086;%20&#1075;&#1083;&#1072;&#1074;&#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7269</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2020-11-27T07:55:00Z</cp:lastPrinted>
  <dcterms:created xsi:type="dcterms:W3CDTF">2020-11-24T06:44:00Z</dcterms:created>
  <dcterms:modified xsi:type="dcterms:W3CDTF">2020-11-27T07:55:00Z</dcterms:modified>
</cp:coreProperties>
</file>