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A7" w:rsidRDefault="003E44A7" w:rsidP="003E44A7">
      <w:pPr>
        <w:pStyle w:val="ad"/>
        <w:jc w:val="center"/>
        <w:rPr>
          <w:b/>
          <w:sz w:val="32"/>
          <w:szCs w:val="32"/>
        </w:rPr>
      </w:pPr>
      <w:r>
        <w:rPr>
          <w:b/>
          <w:noProof/>
          <w:lang w:eastAsia="ru-RU"/>
        </w:rPr>
        <w:drawing>
          <wp:inline distT="0" distB="0" distL="0" distR="0">
            <wp:extent cx="1351915" cy="1288415"/>
            <wp:effectExtent l="19050" t="0" r="635" b="0"/>
            <wp:docPr id="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
                      <a:lum bright="-24000" contrast="54000"/>
                    </a:blip>
                    <a:srcRect/>
                    <a:stretch>
                      <a:fillRect/>
                    </a:stretch>
                  </pic:blipFill>
                  <pic:spPr bwMode="auto">
                    <a:xfrm>
                      <a:off x="0" y="0"/>
                      <a:ext cx="1351915" cy="1288415"/>
                    </a:xfrm>
                    <a:prstGeom prst="rect">
                      <a:avLst/>
                    </a:prstGeom>
                    <a:noFill/>
                    <a:ln w="9525">
                      <a:noFill/>
                      <a:miter lim="800000"/>
                      <a:headEnd/>
                      <a:tailEnd/>
                    </a:ln>
                  </pic:spPr>
                </pic:pic>
              </a:graphicData>
            </a:graphic>
          </wp:inline>
        </w:drawing>
      </w:r>
    </w:p>
    <w:p w:rsidR="003E44A7" w:rsidRDefault="003E44A7" w:rsidP="003E44A7">
      <w:pPr>
        <w:pStyle w:val="ad"/>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3E44A7" w:rsidRDefault="00F12C9F" w:rsidP="003E44A7">
      <w:pPr>
        <w:pStyle w:val="ad"/>
        <w:jc w:val="center"/>
        <w:rPr>
          <w:rFonts w:ascii="Times New Roman" w:hAnsi="Times New Roman" w:cs="Times New Roman"/>
          <w:b/>
          <w:sz w:val="44"/>
          <w:szCs w:val="44"/>
        </w:rPr>
      </w:pPr>
      <w:r>
        <w:rPr>
          <w:rFonts w:ascii="Times New Roman" w:hAnsi="Times New Roman" w:cs="Times New Roman"/>
          <w:b/>
          <w:sz w:val="44"/>
          <w:szCs w:val="44"/>
        </w:rPr>
        <w:t>ОЗЕРСКОГО</w:t>
      </w:r>
      <w:r w:rsidR="003E44A7">
        <w:rPr>
          <w:rFonts w:ascii="Times New Roman" w:hAnsi="Times New Roman" w:cs="Times New Roman"/>
          <w:b/>
          <w:sz w:val="44"/>
          <w:szCs w:val="44"/>
        </w:rPr>
        <w:t xml:space="preserve"> СЕЛЬСОВЕТА</w:t>
      </w:r>
    </w:p>
    <w:p w:rsidR="003E44A7" w:rsidRDefault="003E44A7" w:rsidP="003E44A7">
      <w:pPr>
        <w:pStyle w:val="ad"/>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3E44A7" w:rsidRDefault="003E44A7" w:rsidP="003E44A7">
      <w:pPr>
        <w:pStyle w:val="ad"/>
        <w:jc w:val="center"/>
        <w:rPr>
          <w:rFonts w:ascii="Times New Roman" w:hAnsi="Times New Roman" w:cs="Times New Roman"/>
          <w:b/>
          <w:sz w:val="44"/>
          <w:szCs w:val="44"/>
        </w:rPr>
      </w:pPr>
    </w:p>
    <w:p w:rsidR="003E44A7" w:rsidRDefault="003E44A7" w:rsidP="003E44A7">
      <w:pPr>
        <w:pStyle w:val="ad"/>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3E44A7" w:rsidRDefault="003E44A7" w:rsidP="003E44A7">
      <w:pPr>
        <w:pStyle w:val="ad"/>
        <w:jc w:val="center"/>
        <w:rPr>
          <w:rFonts w:ascii="Times New Roman" w:hAnsi="Times New Roman" w:cs="Times New Roman"/>
          <w:b/>
          <w:sz w:val="44"/>
          <w:szCs w:val="44"/>
        </w:rPr>
      </w:pPr>
      <w:r>
        <w:rPr>
          <w:rFonts w:ascii="Times New Roman" w:hAnsi="Times New Roman" w:cs="Times New Roman"/>
          <w:b/>
          <w:sz w:val="44"/>
          <w:szCs w:val="44"/>
        </w:rPr>
        <w:t xml:space="preserve">                       ПРОЕКТ</w:t>
      </w:r>
    </w:p>
    <w:p w:rsidR="003E44A7" w:rsidRDefault="003E44A7" w:rsidP="003E44A7">
      <w:pPr>
        <w:pStyle w:val="ad"/>
        <w:rPr>
          <w:rFonts w:ascii="Times New Roman" w:hAnsi="Times New Roman" w:cs="Times New Roman"/>
          <w:b/>
          <w:sz w:val="24"/>
          <w:szCs w:val="24"/>
        </w:rPr>
      </w:pPr>
      <w:r>
        <w:rPr>
          <w:rFonts w:ascii="Times New Roman" w:hAnsi="Times New Roman" w:cs="Times New Roman"/>
          <w:b/>
          <w:sz w:val="24"/>
          <w:szCs w:val="24"/>
        </w:rPr>
        <w:t xml:space="preserve">От ___________ 201__г.     № </w:t>
      </w:r>
    </w:p>
    <w:p w:rsidR="003E44A7" w:rsidRDefault="003E44A7" w:rsidP="003E44A7">
      <w:pPr>
        <w:pStyle w:val="ad"/>
        <w:jc w:val="center"/>
        <w:rPr>
          <w:rFonts w:ascii="Times New Roman" w:hAnsi="Times New Roman" w:cs="Times New Roman"/>
          <w:b/>
          <w:sz w:val="24"/>
          <w:szCs w:val="24"/>
        </w:rPr>
      </w:pPr>
      <w:r>
        <w:rPr>
          <w:rFonts w:ascii="Times New Roman" w:hAnsi="Times New Roman" w:cs="Times New Roman"/>
          <w:b/>
          <w:sz w:val="24"/>
          <w:szCs w:val="24"/>
        </w:rPr>
        <w:t xml:space="preserve">Об утверждении  </w:t>
      </w:r>
      <w:proofErr w:type="gramStart"/>
      <w:r>
        <w:rPr>
          <w:rFonts w:ascii="Times New Roman" w:hAnsi="Times New Roman" w:cs="Times New Roman"/>
          <w:b/>
          <w:sz w:val="24"/>
          <w:szCs w:val="24"/>
        </w:rPr>
        <w:t>административного</w:t>
      </w:r>
      <w:proofErr w:type="gramEnd"/>
    </w:p>
    <w:p w:rsidR="003E44A7" w:rsidRDefault="003E44A7" w:rsidP="003E44A7">
      <w:pPr>
        <w:pStyle w:val="ad"/>
        <w:jc w:val="center"/>
        <w:rPr>
          <w:rFonts w:ascii="Times New Roman" w:hAnsi="Times New Roman" w:cs="Times New Roman"/>
          <w:b/>
          <w:sz w:val="24"/>
          <w:szCs w:val="24"/>
        </w:rPr>
      </w:pPr>
      <w:r>
        <w:rPr>
          <w:rFonts w:ascii="Times New Roman" w:hAnsi="Times New Roman" w:cs="Times New Roman"/>
          <w:b/>
          <w:sz w:val="24"/>
          <w:szCs w:val="24"/>
        </w:rPr>
        <w:t>регламента по предоставлению  муниципальной услуги</w:t>
      </w:r>
    </w:p>
    <w:p w:rsidR="003E44A7" w:rsidRDefault="003E44A7" w:rsidP="003E44A7">
      <w:pPr>
        <w:spacing w:after="0"/>
        <w:jc w:val="center"/>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b/>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Pr>
          <w:rFonts w:ascii="Times New Roman" w:hAnsi="Times New Roman" w:cs="Times New Roman"/>
          <w:b/>
          <w:bCs/>
          <w:sz w:val="24"/>
          <w:szCs w:val="24"/>
        </w:rPr>
        <w:t>»</w:t>
      </w:r>
      <w:r>
        <w:rPr>
          <w:rFonts w:ascii="Times New Roman" w:hAnsi="Times New Roman" w:cs="Times New Roman"/>
          <w:sz w:val="24"/>
          <w:szCs w:val="24"/>
        </w:rPr>
        <w:t>»</w:t>
      </w:r>
    </w:p>
    <w:p w:rsidR="003E44A7" w:rsidRDefault="003E44A7" w:rsidP="003E44A7">
      <w:pPr>
        <w:pStyle w:val="ad"/>
        <w:jc w:val="both"/>
        <w:rPr>
          <w:rFonts w:ascii="Times New Roman" w:hAnsi="Times New Roman" w:cs="Times New Roman"/>
          <w:sz w:val="24"/>
          <w:szCs w:val="24"/>
        </w:rPr>
      </w:pPr>
      <w:r>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F12C9F">
        <w:rPr>
          <w:rFonts w:ascii="Times New Roman" w:hAnsi="Times New Roman" w:cs="Times New Roman"/>
          <w:sz w:val="24"/>
          <w:szCs w:val="24"/>
        </w:rPr>
        <w:t>Озерский</w:t>
      </w:r>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3E44A7" w:rsidRDefault="003E44A7" w:rsidP="003E44A7">
      <w:pPr>
        <w:pStyle w:val="ad"/>
        <w:jc w:val="both"/>
        <w:rPr>
          <w:rFonts w:ascii="Times New Roman" w:hAnsi="Times New Roman" w:cs="Times New Roman"/>
          <w:sz w:val="24"/>
          <w:szCs w:val="24"/>
        </w:rPr>
      </w:pPr>
    </w:p>
    <w:p w:rsidR="003E44A7" w:rsidRDefault="003E44A7" w:rsidP="003E44A7">
      <w:pPr>
        <w:pStyle w:val="ad"/>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3E44A7" w:rsidRDefault="003E44A7" w:rsidP="003E44A7">
      <w:pPr>
        <w:pStyle w:val="ad"/>
        <w:jc w:val="both"/>
        <w:rPr>
          <w:rFonts w:ascii="Times New Roman" w:hAnsi="Times New Roman" w:cs="Times New Roman"/>
          <w:sz w:val="24"/>
          <w:szCs w:val="24"/>
        </w:rPr>
      </w:pPr>
    </w:p>
    <w:p w:rsidR="003E44A7" w:rsidRDefault="003E44A7" w:rsidP="003E44A7">
      <w:pPr>
        <w:spacing w:after="0"/>
        <w:rPr>
          <w:rFonts w:ascii="Times New Roman" w:hAnsi="Times New Roman" w:cs="Times New Roman"/>
          <w:b/>
          <w:sz w:val="24"/>
          <w:szCs w:val="24"/>
        </w:rPr>
      </w:pPr>
      <w:r>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Pr>
          <w:rFonts w:ascii="Times New Roman" w:hAnsi="Times New Roman" w:cs="Times New Roman"/>
          <w:b/>
          <w:bCs/>
          <w:sz w:val="24"/>
          <w:szCs w:val="24"/>
        </w:rPr>
        <w:t>»</w:t>
      </w:r>
      <w:r>
        <w:rPr>
          <w:rFonts w:ascii="Times New Roman" w:hAnsi="Times New Roman" w:cs="Times New Roman"/>
          <w:sz w:val="24"/>
          <w:szCs w:val="24"/>
        </w:rPr>
        <w:t>».</w:t>
      </w:r>
    </w:p>
    <w:p w:rsidR="003E44A7" w:rsidRDefault="003E44A7" w:rsidP="003E44A7">
      <w:pPr>
        <w:pStyle w:val="ad"/>
        <w:jc w:val="both"/>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Pr>
          <w:rFonts w:ascii="Times New Roman" w:hAnsi="Times New Roman" w:cs="Times New Roman"/>
          <w:color w:val="000000"/>
          <w:sz w:val="24"/>
          <w:szCs w:val="24"/>
        </w:rPr>
        <w:t>от 2</w:t>
      </w:r>
      <w:r w:rsidR="00F12C9F">
        <w:rPr>
          <w:rFonts w:ascii="Times New Roman" w:hAnsi="Times New Roman" w:cs="Times New Roman"/>
          <w:color w:val="000000"/>
          <w:sz w:val="24"/>
          <w:szCs w:val="24"/>
        </w:rPr>
        <w:t>6</w:t>
      </w:r>
      <w:r>
        <w:rPr>
          <w:rFonts w:ascii="Times New Roman" w:hAnsi="Times New Roman" w:cs="Times New Roman"/>
          <w:color w:val="000000"/>
          <w:sz w:val="24"/>
          <w:szCs w:val="24"/>
        </w:rPr>
        <w:t xml:space="preserve">.07.2018 года № </w:t>
      </w:r>
      <w:r w:rsidR="00F12C9F">
        <w:rPr>
          <w:rFonts w:ascii="Times New Roman" w:hAnsi="Times New Roman" w:cs="Times New Roman"/>
          <w:color w:val="000000"/>
          <w:sz w:val="24"/>
          <w:szCs w:val="24"/>
        </w:rPr>
        <w:t>69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3E44A7" w:rsidRDefault="003E44A7" w:rsidP="003E44A7">
      <w:pPr>
        <w:pStyle w:val="ad"/>
        <w:jc w:val="both"/>
        <w:rPr>
          <w:rFonts w:ascii="Times New Roman" w:hAnsi="Times New Roman" w:cs="Times New Roman"/>
          <w:sz w:val="24"/>
          <w:szCs w:val="24"/>
        </w:rPr>
      </w:pPr>
    </w:p>
    <w:p w:rsidR="003E44A7" w:rsidRDefault="003E44A7" w:rsidP="003E44A7">
      <w:pPr>
        <w:pStyle w:val="ad"/>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r w:rsidR="00F12C9F">
        <w:rPr>
          <w:rFonts w:ascii="Times New Roman" w:hAnsi="Times New Roman" w:cs="Times New Roman"/>
          <w:sz w:val="24"/>
          <w:szCs w:val="24"/>
        </w:rPr>
        <w:t>Малыхину Л.</w:t>
      </w:r>
      <w:r>
        <w:rPr>
          <w:rFonts w:ascii="Times New Roman" w:hAnsi="Times New Roman" w:cs="Times New Roman"/>
          <w:sz w:val="24"/>
          <w:szCs w:val="24"/>
        </w:rPr>
        <w:t>.В.</w:t>
      </w:r>
    </w:p>
    <w:p w:rsidR="003E44A7" w:rsidRDefault="003E44A7" w:rsidP="003E44A7">
      <w:pPr>
        <w:pStyle w:val="ad"/>
        <w:jc w:val="both"/>
        <w:rPr>
          <w:rFonts w:ascii="Times New Roman" w:hAnsi="Times New Roman" w:cs="Times New Roman"/>
          <w:sz w:val="24"/>
          <w:szCs w:val="24"/>
        </w:rPr>
      </w:pPr>
    </w:p>
    <w:p w:rsidR="003E44A7" w:rsidRDefault="003E44A7" w:rsidP="003E44A7">
      <w:pPr>
        <w:pStyle w:val="ad"/>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3E44A7" w:rsidRDefault="003E44A7" w:rsidP="003E44A7">
      <w:pPr>
        <w:pStyle w:val="ad"/>
        <w:jc w:val="both"/>
        <w:rPr>
          <w:rFonts w:ascii="Times New Roman" w:hAnsi="Times New Roman" w:cs="Times New Roman"/>
          <w:sz w:val="24"/>
          <w:szCs w:val="24"/>
        </w:rPr>
      </w:pPr>
    </w:p>
    <w:p w:rsidR="00F12C9F" w:rsidRDefault="003E44A7" w:rsidP="00F12C9F">
      <w:pPr>
        <w:pStyle w:val="ad"/>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r w:rsidR="00F12C9F">
        <w:rPr>
          <w:rFonts w:ascii="Times New Roman" w:hAnsi="Times New Roman" w:cs="Times New Roman"/>
          <w:color w:val="000000"/>
          <w:sz w:val="24"/>
          <w:szCs w:val="24"/>
          <w:lang w:eastAsia="ru-RU"/>
        </w:rPr>
        <w:t>Озерского</w:t>
      </w:r>
      <w:r>
        <w:rPr>
          <w:rFonts w:ascii="Times New Roman" w:hAnsi="Times New Roman" w:cs="Times New Roman"/>
          <w:color w:val="000000"/>
          <w:sz w:val="24"/>
          <w:szCs w:val="24"/>
          <w:lang w:eastAsia="ru-RU"/>
        </w:rPr>
        <w:t xml:space="preserve"> сельсовета                                                           </w:t>
      </w:r>
      <w:r w:rsidR="00F12C9F">
        <w:rPr>
          <w:rFonts w:ascii="Times New Roman" w:hAnsi="Times New Roman" w:cs="Times New Roman"/>
          <w:color w:val="000000"/>
          <w:sz w:val="24"/>
          <w:szCs w:val="24"/>
          <w:lang w:eastAsia="ru-RU"/>
        </w:rPr>
        <w:t>Ю. А. Бартенев</w:t>
      </w:r>
    </w:p>
    <w:p w:rsidR="00F12C9F" w:rsidRDefault="00F12C9F" w:rsidP="00F12C9F">
      <w:pPr>
        <w:pStyle w:val="ad"/>
        <w:jc w:val="both"/>
        <w:rPr>
          <w:rFonts w:ascii="Times New Roman" w:hAnsi="Times New Roman" w:cs="Times New Roman"/>
          <w:sz w:val="24"/>
          <w:szCs w:val="24"/>
        </w:rPr>
      </w:pPr>
    </w:p>
    <w:p w:rsidR="003E44A7" w:rsidRDefault="003E44A7" w:rsidP="00F12C9F">
      <w:pPr>
        <w:pStyle w:val="ad"/>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УТВЕРЖДЕН </w:t>
      </w:r>
    </w:p>
    <w:p w:rsidR="003E44A7" w:rsidRDefault="003E44A7" w:rsidP="003E44A7">
      <w:pPr>
        <w:spacing w:after="0" w:line="240" w:lineRule="auto"/>
        <w:ind w:left="5103"/>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Постановлением Администрации </w:t>
      </w:r>
    </w:p>
    <w:p w:rsidR="003E44A7" w:rsidRDefault="00F12C9F" w:rsidP="003E44A7">
      <w:pPr>
        <w:spacing w:after="0" w:line="240" w:lineRule="auto"/>
        <w:ind w:left="5103"/>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Озерского</w:t>
      </w:r>
      <w:r w:rsidR="003E44A7">
        <w:rPr>
          <w:rFonts w:ascii="Times New Roman" w:hAnsi="Times New Roman" w:cs="Times New Roman"/>
          <w:color w:val="000000"/>
          <w:sz w:val="24"/>
          <w:szCs w:val="24"/>
        </w:rPr>
        <w:t xml:space="preserve"> сельсовета </w:t>
      </w:r>
      <w:proofErr w:type="spellStart"/>
      <w:r w:rsidR="003E44A7">
        <w:rPr>
          <w:rFonts w:ascii="Times New Roman" w:hAnsi="Times New Roman" w:cs="Times New Roman"/>
          <w:color w:val="000000"/>
          <w:sz w:val="24"/>
          <w:szCs w:val="24"/>
        </w:rPr>
        <w:t>Щигровского</w:t>
      </w:r>
      <w:proofErr w:type="spellEnd"/>
      <w:r w:rsidR="003E44A7">
        <w:rPr>
          <w:rFonts w:ascii="Times New Roman" w:hAnsi="Times New Roman" w:cs="Times New Roman"/>
          <w:color w:val="000000"/>
          <w:sz w:val="24"/>
          <w:szCs w:val="24"/>
        </w:rPr>
        <w:t xml:space="preserve"> района Курской области </w:t>
      </w:r>
    </w:p>
    <w:p w:rsidR="003E44A7" w:rsidRDefault="003E44A7" w:rsidP="003E44A7">
      <w:pPr>
        <w:spacing w:after="0" w:line="240" w:lineRule="auto"/>
        <w:ind w:left="5103"/>
        <w:jc w:val="center"/>
        <w:rPr>
          <w:rFonts w:ascii="Times New Roman" w:hAnsi="Times New Roman" w:cs="Times New Roman"/>
          <w:color w:val="000000"/>
          <w:sz w:val="24"/>
          <w:szCs w:val="24"/>
        </w:rPr>
      </w:pPr>
      <w:r>
        <w:rPr>
          <w:rFonts w:ascii="Times New Roman" w:hAnsi="Times New Roman" w:cs="Times New Roman"/>
          <w:color w:val="000000"/>
          <w:sz w:val="24"/>
          <w:szCs w:val="24"/>
        </w:rPr>
        <w:t>от ________№___</w:t>
      </w:r>
    </w:p>
    <w:p w:rsidR="003E44A7" w:rsidRDefault="003E44A7" w:rsidP="003E44A7">
      <w:pPr>
        <w:spacing w:after="0" w:line="240" w:lineRule="auto"/>
        <w:ind w:left="5103"/>
        <w:jc w:val="center"/>
        <w:rPr>
          <w:rFonts w:ascii="Times New Roman" w:hAnsi="Times New Roman" w:cs="Times New Roman"/>
          <w:color w:val="000000"/>
          <w:sz w:val="24"/>
          <w:szCs w:val="24"/>
        </w:rPr>
      </w:pPr>
    </w:p>
    <w:p w:rsidR="003E44A7" w:rsidRDefault="003E44A7" w:rsidP="003E44A7">
      <w:pPr>
        <w:spacing w:after="0" w:line="240" w:lineRule="auto"/>
        <w:rPr>
          <w:rFonts w:ascii="Times New Roman" w:hAnsi="Times New Roman" w:cs="Times New Roman"/>
          <w:b/>
          <w:color w:val="00B0F0"/>
          <w:sz w:val="24"/>
          <w:szCs w:val="24"/>
        </w:rPr>
      </w:pPr>
      <w:r>
        <w:rPr>
          <w:rFonts w:ascii="Times New Roman" w:hAnsi="Times New Roman" w:cs="Times New Roman"/>
          <w:color w:val="00B050"/>
          <w:sz w:val="24"/>
          <w:szCs w:val="24"/>
        </w:rPr>
        <w:t xml:space="preserve">                                                                                             </w:t>
      </w:r>
    </w:p>
    <w:p w:rsidR="003E44A7" w:rsidRDefault="003E44A7" w:rsidP="003E44A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АДМИНИСТРАТИВНЫЙ РЕГЛАМЕНТ</w:t>
      </w:r>
    </w:p>
    <w:p w:rsidR="003E44A7" w:rsidRDefault="003E44A7" w:rsidP="003E44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Предоставления Администрацией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3E44A7" w:rsidRDefault="003E44A7" w:rsidP="003E44A7">
      <w:pPr>
        <w:spacing w:after="0" w:line="240" w:lineRule="auto"/>
        <w:jc w:val="center"/>
        <w:rPr>
          <w:rFonts w:ascii="Times New Roman" w:eastAsia="Calibri" w:hAnsi="Times New Roman" w:cs="Times New Roman"/>
          <w:b/>
          <w:color w:val="00B050"/>
          <w:sz w:val="24"/>
          <w:szCs w:val="24"/>
          <w:lang w:eastAsia="en-US"/>
        </w:rPr>
      </w:pPr>
      <w:r>
        <w:rPr>
          <w:rFonts w:ascii="Times New Roman" w:hAnsi="Times New Roman" w:cs="Times New Roman"/>
          <w:sz w:val="24"/>
          <w:szCs w:val="24"/>
        </w:rPr>
        <w:t>Курской области муниципальной услуги «</w:t>
      </w:r>
      <w:r>
        <w:rPr>
          <w:rFonts w:ascii="Times New Roman" w:eastAsia="Calibri" w:hAnsi="Times New Roman" w:cs="Times New Roman"/>
          <w:color w:val="00000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3E44A7" w:rsidRDefault="003E44A7" w:rsidP="003E44A7">
      <w:pPr>
        <w:spacing w:after="0" w:line="240" w:lineRule="auto"/>
        <w:jc w:val="center"/>
        <w:rPr>
          <w:rFonts w:ascii="Times New Roman" w:eastAsia="Times New Roman" w:hAnsi="Times New Roman" w:cs="Times New Roman"/>
          <w:b/>
          <w:bCs/>
          <w:kern w:val="2"/>
          <w:sz w:val="24"/>
          <w:szCs w:val="24"/>
          <w:lang w:eastAsia="ar-SA"/>
        </w:rPr>
      </w:pPr>
    </w:p>
    <w:p w:rsidR="003E44A7" w:rsidRDefault="003E44A7" w:rsidP="003E44A7">
      <w:pPr>
        <w:spacing w:after="0" w:line="240" w:lineRule="auto"/>
        <w:jc w:val="center"/>
        <w:rPr>
          <w:rFonts w:ascii="Times New Roman" w:hAnsi="Times New Roman" w:cs="Times New Roman"/>
          <w:b/>
          <w:bCs/>
          <w:sz w:val="24"/>
          <w:szCs w:val="24"/>
        </w:rPr>
      </w:pPr>
    </w:p>
    <w:p w:rsidR="003E44A7" w:rsidRDefault="003E44A7" w:rsidP="003E44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3E44A7" w:rsidRDefault="003E44A7" w:rsidP="003E44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3E44A7" w:rsidRDefault="003E44A7" w:rsidP="003E44A7">
      <w:pPr>
        <w:spacing w:after="0" w:line="240" w:lineRule="auto"/>
        <w:jc w:val="both"/>
        <w:rPr>
          <w:rFonts w:ascii="Times New Roman" w:hAnsi="Times New Roman" w:cs="Times New Roman"/>
          <w:b/>
          <w:bCs/>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1.1. Предмет регулирования административного регламента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Административный регламент предоставления Администрацией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муниципальной услуги «</w:t>
      </w:r>
      <w:r>
        <w:rPr>
          <w:rFonts w:ascii="Times New Roman" w:eastAsia="Calibri" w:hAnsi="Times New Roman" w:cs="Times New Roman"/>
          <w:color w:val="00000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Pr>
          <w:rFonts w:ascii="Times New Roman" w:hAnsi="Times New Roman" w:cs="Times New Roman"/>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Pr>
          <w:rFonts w:ascii="Times New Roman" w:hAnsi="Times New Roman" w:cs="Times New Roman"/>
          <w:bCs/>
          <w:i/>
          <w:sz w:val="24"/>
          <w:szCs w:val="24"/>
        </w:rPr>
        <w:t xml:space="preserve"> </w:t>
      </w:r>
      <w:r>
        <w:rPr>
          <w:rFonts w:ascii="Times New Roman" w:hAnsi="Times New Roman" w:cs="Times New Roman"/>
          <w:bCs/>
          <w:sz w:val="24"/>
          <w:szCs w:val="24"/>
        </w:rPr>
        <w:t>за исполнением административного регламента</w:t>
      </w:r>
      <w:r>
        <w:rPr>
          <w:rFonts w:ascii="Times New Roman" w:hAnsi="Times New Roman" w:cs="Times New Roman"/>
          <w:sz w:val="24"/>
          <w:szCs w:val="24"/>
        </w:rPr>
        <w:t>, досудебный (внесудебный) порядок обжалования решений и действий</w:t>
      </w:r>
      <w:proofErr w:type="gramEnd"/>
      <w:r>
        <w:rPr>
          <w:rFonts w:ascii="Times New Roman" w:hAnsi="Times New Roman" w:cs="Times New Roman"/>
          <w:sz w:val="24"/>
          <w:szCs w:val="24"/>
        </w:rPr>
        <w:t xml:space="preserve"> должностных лиц, </w:t>
      </w:r>
      <w:r>
        <w:rPr>
          <w:rFonts w:ascii="Times New Roman" w:hAnsi="Times New Roman" w:cs="Times New Roman"/>
          <w:bCs/>
          <w:sz w:val="24"/>
          <w:szCs w:val="24"/>
        </w:rPr>
        <w:t xml:space="preserve"> предоставляющих муниципальную услугу</w:t>
      </w:r>
    </w:p>
    <w:p w:rsidR="003E44A7" w:rsidRDefault="003E44A7" w:rsidP="003E44A7">
      <w:pPr>
        <w:spacing w:after="0" w:line="240" w:lineRule="auto"/>
        <w:jc w:val="center"/>
        <w:rPr>
          <w:rFonts w:ascii="Times New Roman" w:hAnsi="Times New Roman" w:cs="Times New Roman"/>
          <w:sz w:val="24"/>
          <w:szCs w:val="24"/>
        </w:rPr>
      </w:pPr>
    </w:p>
    <w:p w:rsidR="003E44A7" w:rsidRDefault="003E44A7" w:rsidP="003E44A7">
      <w:pPr>
        <w:spacing w:after="0" w:line="240" w:lineRule="auto"/>
        <w:ind w:firstLine="720"/>
        <w:jc w:val="both"/>
        <w:rPr>
          <w:rFonts w:ascii="Times New Roman" w:hAnsi="Times New Roman" w:cs="Times New Roman"/>
          <w:sz w:val="24"/>
          <w:szCs w:val="24"/>
        </w:rPr>
      </w:pPr>
    </w:p>
    <w:p w:rsidR="003E44A7" w:rsidRDefault="003E44A7" w:rsidP="003E44A7">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1.2. Круг заявителей</w:t>
      </w:r>
    </w:p>
    <w:p w:rsidR="003E44A7" w:rsidRDefault="003E44A7" w:rsidP="003E44A7">
      <w:pPr>
        <w:spacing w:after="0" w:line="240" w:lineRule="auto"/>
        <w:ind w:firstLine="709"/>
        <w:jc w:val="center"/>
        <w:rPr>
          <w:rFonts w:ascii="Times New Roman" w:hAnsi="Times New Roman" w:cs="Times New Roman"/>
          <w:b/>
          <w:bCs/>
          <w:sz w:val="24"/>
          <w:szCs w:val="24"/>
        </w:rPr>
      </w:pPr>
    </w:p>
    <w:p w:rsidR="003E44A7" w:rsidRDefault="003E44A7" w:rsidP="003E44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Заявителями являются физические, юридические лица либо их уполномоченные представители (далее - заявители).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1.3. Требования к порядку информирования о предоставлении </w:t>
      </w:r>
    </w:p>
    <w:p w:rsidR="003E44A7" w:rsidRDefault="003E44A7" w:rsidP="003E44A7">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муниципальной услуги </w:t>
      </w:r>
    </w:p>
    <w:p w:rsidR="003E44A7" w:rsidRDefault="003E44A7" w:rsidP="003E44A7">
      <w:pPr>
        <w:spacing w:after="0" w:line="240" w:lineRule="auto"/>
        <w:jc w:val="both"/>
        <w:rPr>
          <w:rFonts w:ascii="Times New Roman" w:hAnsi="Times New Roman" w:cs="Times New Roman"/>
          <w:b/>
          <w:bCs/>
          <w:sz w:val="24"/>
          <w:szCs w:val="24"/>
          <w:highlight w:val="yellow"/>
          <w:lang w:eastAsia="en-US"/>
        </w:rPr>
      </w:pPr>
    </w:p>
    <w:p w:rsidR="003E44A7" w:rsidRDefault="003E44A7" w:rsidP="003E44A7">
      <w:pPr>
        <w:spacing w:after="0" w:line="240" w:lineRule="auto"/>
        <w:jc w:val="both"/>
        <w:rPr>
          <w:rFonts w:ascii="Times New Roman" w:hAnsi="Times New Roman" w:cs="Times New Roman"/>
          <w:b/>
          <w:bCs/>
          <w:sz w:val="24"/>
          <w:szCs w:val="24"/>
          <w:highlight w:val="yellow"/>
          <w:lang w:eastAsia="en-US"/>
        </w:rPr>
      </w:pPr>
    </w:p>
    <w:p w:rsidR="003E44A7" w:rsidRDefault="003E44A7" w:rsidP="003E44A7">
      <w:pPr>
        <w:widowControl w:val="0"/>
        <w:spacing w:after="0" w:line="240" w:lineRule="auto"/>
        <w:ind w:firstLine="567"/>
        <w:jc w:val="both"/>
        <w:rPr>
          <w:rFonts w:ascii="Times New Roman" w:hAnsi="Times New Roman" w:cs="Times New Roman"/>
          <w:b/>
          <w:sz w:val="24"/>
          <w:szCs w:val="24"/>
          <w:lang w:eastAsia="en-US"/>
        </w:rPr>
      </w:pPr>
      <w:r>
        <w:rPr>
          <w:rFonts w:ascii="Times New Roman" w:hAnsi="Times New Roman" w:cs="Times New Roman"/>
          <w:b/>
          <w:sz w:val="24"/>
          <w:szCs w:val="24"/>
        </w:rPr>
        <w:t xml:space="preserve">1.3.1. </w:t>
      </w:r>
      <w:proofErr w:type="gramStart"/>
      <w:r>
        <w:rPr>
          <w:rFonts w:ascii="Times New Roman" w:hAnsi="Times New Roman" w:cs="Times New Roman"/>
          <w:b/>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b/>
          <w:sz w:val="24"/>
          <w:szCs w:val="24"/>
          <w:lang w:eastAsia="en-US"/>
        </w:rPr>
        <w:t xml:space="preserve">   </w:t>
      </w:r>
      <w:r>
        <w:rPr>
          <w:rFonts w:ascii="Times New Roman" w:hAnsi="Times New Roman" w:cs="Times New Roman"/>
          <w:b/>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3E44A7" w:rsidRDefault="003E44A7" w:rsidP="003E44A7">
      <w:pPr>
        <w:spacing w:after="0" w:line="240" w:lineRule="auto"/>
        <w:jc w:val="both"/>
        <w:rPr>
          <w:rFonts w:ascii="Times New Roman" w:hAnsi="Times New Roman" w:cs="Times New Roman"/>
          <w:b/>
          <w:bCs/>
          <w:kern w:val="2"/>
          <w:sz w:val="24"/>
          <w:szCs w:val="24"/>
          <w:highlight w:val="yellow"/>
          <w:lang w:eastAsia="en-US"/>
        </w:rPr>
      </w:pP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3E44A7" w:rsidRDefault="003E44A7" w:rsidP="003E44A7">
      <w:pPr>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rPr>
        <w:lastRenderedPageBreak/>
        <w:t>Информирование заявителей организуется следующим образом:</w:t>
      </w:r>
    </w:p>
    <w:p w:rsidR="003E44A7" w:rsidRDefault="003E44A7" w:rsidP="003E44A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индивидуальное информирование (устное, письменное);</w:t>
      </w:r>
    </w:p>
    <w:p w:rsidR="003E44A7" w:rsidRDefault="003E44A7" w:rsidP="003E44A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публичное информирование (средства массовой информации, сеть «Интернет»).</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Информирование заявителей организуется следующим образом:</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индивидуальное информирование (устное, письменное);</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публичное информирование (средства массовой информации, сеть «Интернет»).</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Индивидуальное устное информирование осуществляется специалистами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bCs/>
          <w:sz w:val="24"/>
          <w:szCs w:val="24"/>
        </w:rPr>
        <w:t>(далее - Администрация)</w:t>
      </w:r>
      <w:r>
        <w:rPr>
          <w:rFonts w:ascii="Times New Roman" w:hAnsi="Times New Roman" w:cs="Times New Roman"/>
          <w:bCs/>
          <w:color w:val="FF0000"/>
          <w:sz w:val="24"/>
          <w:szCs w:val="24"/>
        </w:rPr>
        <w:t xml:space="preserve"> </w:t>
      </w:r>
      <w:r>
        <w:rPr>
          <w:rFonts w:ascii="Times New Roman" w:hAnsi="Times New Roman" w:cs="Times New Roman"/>
          <w:color w:val="FF0000"/>
          <w:sz w:val="24"/>
          <w:szCs w:val="24"/>
          <w:lang w:eastAsia="en-US"/>
        </w:rPr>
        <w:t xml:space="preserve"> </w:t>
      </w:r>
      <w:r>
        <w:rPr>
          <w:rFonts w:ascii="Times New Roman" w:hAnsi="Times New Roman" w:cs="Times New Roman"/>
          <w:sz w:val="24"/>
          <w:szCs w:val="24"/>
          <w:lang w:eastAsia="en-US"/>
        </w:rPr>
        <w:t xml:space="preserve"> при обращении заявителей за информацией лично (в том числе по телефону).</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3E44A7" w:rsidRDefault="003E44A7" w:rsidP="003E44A7">
      <w:pPr>
        <w:spacing w:after="0" w:line="240" w:lineRule="auto"/>
        <w:ind w:firstLine="539"/>
        <w:jc w:val="both"/>
        <w:rPr>
          <w:rFonts w:ascii="Times New Roman" w:hAnsi="Times New Roman" w:cs="Times New Roman"/>
          <w:sz w:val="24"/>
          <w:szCs w:val="24"/>
          <w:lang w:eastAsia="zh-CN"/>
        </w:rPr>
      </w:pPr>
      <w:r>
        <w:rPr>
          <w:rFonts w:ascii="Times New Roman" w:hAnsi="Times New Roman" w:cs="Times New Roman"/>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E44A7" w:rsidRDefault="003E44A7" w:rsidP="003E44A7">
      <w:pPr>
        <w:spacing w:after="0" w:line="240" w:lineRule="auto"/>
        <w:ind w:firstLine="539"/>
        <w:jc w:val="both"/>
        <w:rPr>
          <w:rFonts w:ascii="Times New Roman" w:hAnsi="Times New Roman" w:cs="Times New Roman"/>
          <w:sz w:val="24"/>
          <w:szCs w:val="24"/>
          <w:lang w:eastAsia="zh-CN"/>
        </w:rPr>
      </w:pPr>
      <w:r>
        <w:rPr>
          <w:rFonts w:ascii="Times New Roman" w:hAnsi="Times New Roman" w:cs="Times New Roman"/>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E44A7" w:rsidRDefault="003E44A7" w:rsidP="003E44A7">
      <w:pPr>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Письменное, индивидуальное информирование осуществляется в письменной форме за подписью Главы</w:t>
      </w:r>
      <w:r>
        <w:rPr>
          <w:rFonts w:ascii="Times New Roman" w:hAnsi="Times New Roman" w:cs="Times New Roman"/>
          <w:sz w:val="24"/>
          <w:szCs w:val="24"/>
        </w:rPr>
        <w:t xml:space="preserve">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r>
        <w:rPr>
          <w:rFonts w:ascii="Times New Roman" w:hAnsi="Times New Roman" w:cs="Times New Roman"/>
          <w:sz w:val="24"/>
          <w:szCs w:val="24"/>
          <w:lang w:eastAsia="en-US"/>
        </w:rPr>
        <w:t>.</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rFonts w:ascii="Times New Roman" w:hAnsi="Times New Roman" w:cs="Times New Roman"/>
          <w:sz w:val="24"/>
          <w:szCs w:val="24"/>
          <w:lang w:eastAsia="en-US"/>
        </w:rPr>
        <w:lastRenderedPageBreak/>
        <w:t>муниципальной услуги и влияющее прямо или косвенно на индивидуальные решения заявителей.</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E44A7" w:rsidRDefault="003E44A7" w:rsidP="003E44A7">
      <w:pPr>
        <w:spacing w:after="0" w:line="240" w:lineRule="auto"/>
        <w:ind w:firstLine="709"/>
        <w:jc w:val="both"/>
        <w:rPr>
          <w:rFonts w:ascii="Times New Roman" w:hAnsi="Times New Roman" w:cs="Times New Roman"/>
          <w:sz w:val="24"/>
          <w:szCs w:val="24"/>
          <w:highlight w:val="yellow"/>
          <w:lang w:eastAsia="en-US"/>
        </w:rPr>
      </w:pPr>
    </w:p>
    <w:p w:rsidR="003E44A7" w:rsidRDefault="003E44A7" w:rsidP="003E44A7">
      <w:pPr>
        <w:spacing w:after="0" w:line="240" w:lineRule="auto"/>
        <w:ind w:firstLine="709"/>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На Едином портале</w:t>
      </w:r>
      <w:r>
        <w:rPr>
          <w:rFonts w:ascii="Times New Roman" w:hAnsi="Times New Roman" w:cs="Times New Roman"/>
          <w:b/>
          <w:bCs/>
          <w:color w:val="FF0000"/>
          <w:sz w:val="24"/>
          <w:szCs w:val="24"/>
          <w:lang w:eastAsia="en-US"/>
        </w:rPr>
        <w:t xml:space="preserve"> </w:t>
      </w:r>
      <w:r>
        <w:rPr>
          <w:rFonts w:ascii="Times New Roman" w:hAnsi="Times New Roman" w:cs="Times New Roman"/>
          <w:b/>
          <w:bCs/>
          <w:sz w:val="24"/>
          <w:szCs w:val="24"/>
          <w:lang w:eastAsia="en-US"/>
        </w:rPr>
        <w:t xml:space="preserve">можно получить информацию </w:t>
      </w:r>
      <w:proofErr w:type="gramStart"/>
      <w:r>
        <w:rPr>
          <w:rFonts w:ascii="Times New Roman" w:hAnsi="Times New Roman" w:cs="Times New Roman"/>
          <w:b/>
          <w:bCs/>
          <w:sz w:val="24"/>
          <w:szCs w:val="24"/>
          <w:lang w:eastAsia="en-US"/>
        </w:rPr>
        <w:t>о</w:t>
      </w:r>
      <w:proofErr w:type="gramEnd"/>
      <w:r>
        <w:rPr>
          <w:rFonts w:ascii="Times New Roman" w:hAnsi="Times New Roman" w:cs="Times New Roman"/>
          <w:b/>
          <w:bCs/>
          <w:sz w:val="24"/>
          <w:szCs w:val="24"/>
          <w:lang w:eastAsia="en-US"/>
        </w:rPr>
        <w:t xml:space="preserve"> (об):</w:t>
      </w:r>
    </w:p>
    <w:p w:rsidR="003E44A7" w:rsidRDefault="003E44A7" w:rsidP="003E44A7">
      <w:pPr>
        <w:spacing w:after="0" w:line="240" w:lineRule="auto"/>
        <w:ind w:firstLine="709"/>
        <w:jc w:val="both"/>
        <w:rPr>
          <w:rFonts w:ascii="Times New Roman" w:hAnsi="Times New Roman" w:cs="Times New Roman"/>
          <w:b/>
          <w:bCs/>
          <w:sz w:val="24"/>
          <w:szCs w:val="24"/>
          <w:lang w:eastAsia="en-US"/>
        </w:rPr>
      </w:pP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круге</w:t>
      </w:r>
      <w:proofErr w:type="gramEnd"/>
      <w:r>
        <w:rPr>
          <w:rFonts w:ascii="Times New Roman" w:hAnsi="Times New Roman" w:cs="Times New Roman"/>
          <w:sz w:val="24"/>
          <w:szCs w:val="24"/>
          <w:lang w:eastAsia="en-US"/>
        </w:rPr>
        <w:t xml:space="preserve"> заявителей;</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сроке</w:t>
      </w:r>
      <w:proofErr w:type="gramEnd"/>
      <w:r>
        <w:rPr>
          <w:rFonts w:ascii="Times New Roman" w:hAnsi="Times New Roman" w:cs="Times New Roman"/>
          <w:sz w:val="24"/>
          <w:szCs w:val="24"/>
          <w:lang w:eastAsia="en-US"/>
        </w:rPr>
        <w:t xml:space="preserve"> предоставления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результате</w:t>
      </w:r>
      <w:proofErr w:type="gramEnd"/>
      <w:r>
        <w:rPr>
          <w:rFonts w:ascii="Times New Roman" w:hAnsi="Times New Roman" w:cs="Times New Roman"/>
          <w:sz w:val="24"/>
          <w:szCs w:val="24"/>
          <w:lang w:eastAsia="en-US"/>
        </w:rPr>
        <w:t xml:space="preserve"> предоставления муниципальной услуги, порядке выдачи результата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праве</w:t>
      </w:r>
      <w:proofErr w:type="gramEnd"/>
      <w:r>
        <w:rPr>
          <w:rFonts w:ascii="Times New Roman" w:hAnsi="Times New Roman" w:cs="Times New Roman"/>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исчерпывающем </w:t>
      </w:r>
      <w:proofErr w:type="gramStart"/>
      <w:r>
        <w:rPr>
          <w:rFonts w:ascii="Times New Roman" w:hAnsi="Times New Roman" w:cs="Times New Roman"/>
          <w:sz w:val="24"/>
          <w:szCs w:val="24"/>
          <w:lang w:eastAsia="en-US"/>
        </w:rPr>
        <w:t>перечне</w:t>
      </w:r>
      <w:proofErr w:type="gramEnd"/>
      <w:r>
        <w:rPr>
          <w:rFonts w:ascii="Times New Roman" w:hAnsi="Times New Roman" w:cs="Times New Roman"/>
          <w:sz w:val="24"/>
          <w:szCs w:val="24"/>
          <w:lang w:eastAsia="en-US"/>
        </w:rPr>
        <w:t xml:space="preserve">  оснований для приостановления или отказа в предоставлении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формы заявлений (уведомлений, сообщений), используемые при предоставлении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Информация об услуге предоставляется бесплатно.</w:t>
      </w:r>
    </w:p>
    <w:p w:rsidR="003E44A7" w:rsidRDefault="003E44A7" w:rsidP="003E44A7">
      <w:pPr>
        <w:spacing w:after="0" w:line="240" w:lineRule="auto"/>
        <w:jc w:val="both"/>
        <w:rPr>
          <w:rFonts w:ascii="Times New Roman" w:hAnsi="Times New Roman" w:cs="Times New Roman"/>
          <w:b/>
          <w:bCs/>
          <w:sz w:val="24"/>
          <w:szCs w:val="24"/>
          <w:highlight w:val="yellow"/>
          <w:lang w:eastAsia="en-US"/>
        </w:rPr>
      </w:pPr>
    </w:p>
    <w:p w:rsidR="003E44A7" w:rsidRDefault="003E44A7" w:rsidP="003E44A7">
      <w:pPr>
        <w:widowControl w:val="0"/>
        <w:autoSpaceDE w:val="0"/>
        <w:autoSpaceDN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E44A7" w:rsidRDefault="003E44A7" w:rsidP="003E44A7">
      <w:pPr>
        <w:spacing w:after="0" w:line="240" w:lineRule="auto"/>
        <w:jc w:val="both"/>
        <w:rPr>
          <w:rFonts w:ascii="Times New Roman" w:hAnsi="Times New Roman" w:cs="Times New Roman"/>
          <w:b/>
          <w:bCs/>
          <w:kern w:val="2"/>
          <w:sz w:val="24"/>
          <w:szCs w:val="24"/>
          <w:highlight w:val="yellow"/>
          <w:lang w:eastAsia="en-US"/>
        </w:rPr>
      </w:pPr>
    </w:p>
    <w:p w:rsidR="003E44A7" w:rsidRDefault="003E44A7" w:rsidP="003E44A7">
      <w:pPr>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 информационных стендах в </w:t>
      </w:r>
      <w:proofErr w:type="gramStart"/>
      <w:r>
        <w:rPr>
          <w:rFonts w:ascii="Times New Roman" w:hAnsi="Times New Roman" w:cs="Times New Roman"/>
          <w:sz w:val="24"/>
          <w:szCs w:val="24"/>
          <w:lang w:eastAsia="en-US"/>
        </w:rPr>
        <w:t>помещении, предназначенном для предоставления муниципальной услуги размещается</w:t>
      </w:r>
      <w:proofErr w:type="gramEnd"/>
      <w:r>
        <w:rPr>
          <w:rFonts w:ascii="Times New Roman" w:hAnsi="Times New Roman" w:cs="Times New Roman"/>
          <w:sz w:val="24"/>
          <w:szCs w:val="24"/>
          <w:lang w:eastAsia="en-US"/>
        </w:rPr>
        <w:t xml:space="preserve"> следующая информация:</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порядок обжалования решения, действий или бездействия должностных лиц, предоставляющих муниципальную услугу;</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основания отказа в предоставлении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основания приостановления предоставления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порядок информирования о ходе предоставления муниципальной услуги;</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порядок получения консультаций;</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образцы оформления документов, необходимых для предоставления муниципальной услуги, и требования к ним;</w:t>
      </w:r>
    </w:p>
    <w:p w:rsidR="003E44A7" w:rsidRDefault="003E44A7" w:rsidP="003E44A7">
      <w:pPr>
        <w:spacing w:after="0" w:line="240" w:lineRule="auto"/>
        <w:ind w:firstLine="567"/>
        <w:jc w:val="both"/>
        <w:rPr>
          <w:rFonts w:ascii="Times New Roman" w:hAnsi="Times New Roman" w:cs="Calibri"/>
          <w:sz w:val="24"/>
          <w:szCs w:val="24"/>
          <w:lang w:eastAsia="ar-SA"/>
        </w:rPr>
      </w:pPr>
      <w:r>
        <w:rPr>
          <w:rFonts w:ascii="Times New Roman" w:hAnsi="Times New Roman"/>
          <w:sz w:val="24"/>
          <w:szCs w:val="24"/>
        </w:rPr>
        <w:t>- образцы заполнения электронной формы запроса.</w:t>
      </w:r>
    </w:p>
    <w:p w:rsidR="003E44A7" w:rsidRDefault="003E44A7" w:rsidP="003E44A7">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E44A7" w:rsidRDefault="003E44A7" w:rsidP="003E44A7">
      <w:pPr>
        <w:widowControl w:val="0"/>
        <w:autoSpaceDE w:val="0"/>
        <w:autoSpaceDN w:val="0"/>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Справочная информация размещена на  официальном сайте Администрации </w:t>
      </w:r>
      <w:r>
        <w:rPr>
          <w:rFonts w:ascii="Times New Roman" w:hAnsi="Times New Roman" w:cs="Times New Roman"/>
          <w:sz w:val="24"/>
          <w:szCs w:val="24"/>
          <w:lang w:eastAsia="en-US"/>
        </w:rPr>
        <w:lastRenderedPageBreak/>
        <w:t>http://_</w:t>
      </w:r>
      <w:r>
        <w:rPr>
          <w:rFonts w:ascii="Times New Roman" w:hAnsi="Times New Roman" w:cs="Times New Roman"/>
          <w:sz w:val="24"/>
          <w:szCs w:val="24"/>
          <w:lang w:val="en-US" w:eastAsia="en-US"/>
        </w:rPr>
        <w:t>www</w:t>
      </w:r>
      <w:r w:rsidRPr="003E44A7">
        <w:rPr>
          <w:rFonts w:ascii="Times New Roman" w:hAnsi="Times New Roman" w:cs="Times New Roman"/>
          <w:sz w:val="24"/>
          <w:szCs w:val="24"/>
          <w:lang w:eastAsia="en-US"/>
        </w:rPr>
        <w:t xml:space="preserve"> </w:t>
      </w:r>
      <w:proofErr w:type="spellStart"/>
      <w:r w:rsidR="00F12C9F" w:rsidRPr="00F12C9F">
        <w:rPr>
          <w:rFonts w:ascii="Times New Roman" w:hAnsi="Times New Roman" w:cs="Times New Roman"/>
          <w:sz w:val="24"/>
          <w:szCs w:val="24"/>
        </w:rPr>
        <w:t>Ozorsk.kursk.ru</w:t>
      </w:r>
      <w:proofErr w:type="spellEnd"/>
      <w:r>
        <w:rPr>
          <w:rFonts w:ascii="Times New Roman" w:hAnsi="Times New Roman" w:cs="Times New Roman"/>
          <w:sz w:val="24"/>
          <w:szCs w:val="24"/>
          <w:lang w:eastAsia="en-US"/>
        </w:rPr>
        <w:t xml:space="preserve">, на Едином  портале.  </w:t>
      </w:r>
    </w:p>
    <w:p w:rsidR="003E44A7" w:rsidRDefault="003E44A7" w:rsidP="003E44A7">
      <w:pPr>
        <w:widowControl w:val="0"/>
        <w:autoSpaceDE w:val="0"/>
        <w:autoSpaceDN w:val="0"/>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  справочной информации относится следующая информация: </w:t>
      </w:r>
    </w:p>
    <w:p w:rsidR="003E44A7" w:rsidRDefault="003E44A7" w:rsidP="003E44A7">
      <w:pPr>
        <w:widowControl w:val="0"/>
        <w:autoSpaceDE w:val="0"/>
        <w:autoSpaceDN w:val="0"/>
        <w:spacing w:after="0" w:line="240" w:lineRule="auto"/>
        <w:ind w:firstLine="360"/>
        <w:jc w:val="both"/>
        <w:rPr>
          <w:rFonts w:ascii="Times New Roman" w:hAnsi="Times New Roman" w:cs="Times New Roman"/>
          <w:sz w:val="24"/>
          <w:szCs w:val="24"/>
          <w:lang w:eastAsia="en-US"/>
        </w:rPr>
      </w:pP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справочные телефоны, Администрации,  организаций, участвующих в предоставлении муниципальной услуги, в том числе номер </w:t>
      </w:r>
      <w:proofErr w:type="spellStart"/>
      <w:r>
        <w:rPr>
          <w:rFonts w:ascii="Times New Roman" w:hAnsi="Times New Roman" w:cs="Times New Roman"/>
          <w:sz w:val="24"/>
          <w:szCs w:val="24"/>
          <w:lang w:eastAsia="en-US"/>
        </w:rPr>
        <w:t>телефона-автоинформатора</w:t>
      </w:r>
      <w:proofErr w:type="spellEnd"/>
      <w:r>
        <w:rPr>
          <w:rFonts w:ascii="Times New Roman" w:hAnsi="Times New Roman" w:cs="Times New Roman"/>
          <w:sz w:val="24"/>
          <w:szCs w:val="24"/>
          <w:lang w:eastAsia="en-US"/>
        </w:rPr>
        <w:t>;</w:t>
      </w:r>
    </w:p>
    <w:p w:rsidR="003E44A7" w:rsidRDefault="003E44A7" w:rsidP="003E44A7">
      <w:pPr>
        <w:widowControl w:val="0"/>
        <w:autoSpaceDE w:val="0"/>
        <w:autoSpaceDN w:val="0"/>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официального сайта Администрации, а также электронной почты и (или) формы обратной связи Администрации в сети «Интернет».</w:t>
      </w:r>
    </w:p>
    <w:p w:rsidR="003E44A7" w:rsidRDefault="003E44A7" w:rsidP="003E44A7">
      <w:pPr>
        <w:spacing w:after="0" w:line="240" w:lineRule="auto"/>
        <w:jc w:val="both"/>
        <w:rPr>
          <w:rFonts w:ascii="Times New Roman" w:hAnsi="Times New Roman" w:cs="Times New Roman"/>
          <w:kern w:val="2"/>
          <w:sz w:val="24"/>
          <w:szCs w:val="24"/>
          <w:lang w:eastAsia="ar-SA"/>
        </w:rPr>
      </w:pPr>
    </w:p>
    <w:p w:rsidR="003E44A7" w:rsidRDefault="003E44A7" w:rsidP="003E44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Стандарт предоставления услуги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2.1. Наименование муниципальной услуги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720"/>
        <w:jc w:val="both"/>
        <w:rPr>
          <w:rFonts w:ascii="Times New Roman" w:hAnsi="Times New Roman" w:cs="Times New Roman"/>
          <w:sz w:val="24"/>
          <w:szCs w:val="24"/>
        </w:rPr>
      </w:pPr>
      <w:r>
        <w:rPr>
          <w:rFonts w:ascii="Times New Roman" w:hAnsi="Times New Roman" w:cs="Times New Roman"/>
          <w:bCs/>
          <w:iCs/>
          <w:sz w:val="24"/>
          <w:szCs w:val="24"/>
        </w:rPr>
        <w:t>2.1.1</w:t>
      </w:r>
      <w:r>
        <w:rPr>
          <w:rFonts w:ascii="Times New Roman" w:hAnsi="Times New Roman" w:cs="Times New Roman"/>
          <w:sz w:val="24"/>
          <w:szCs w:val="24"/>
        </w:rPr>
        <w:t>. 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и земельных участков, расположенных на межселенных территориях муниципального района, в собственность или аренду без проведения торгов</w:t>
      </w:r>
    </w:p>
    <w:p w:rsidR="003E44A7" w:rsidRDefault="003E44A7" w:rsidP="003E44A7">
      <w:pPr>
        <w:spacing w:after="0" w:line="240" w:lineRule="auto"/>
        <w:ind w:firstLine="720"/>
        <w:jc w:val="both"/>
        <w:rPr>
          <w:rFonts w:ascii="Times New Roman" w:hAnsi="Times New Roman" w:cs="Times New Roman"/>
          <w:sz w:val="24"/>
          <w:szCs w:val="24"/>
        </w:rPr>
      </w:pPr>
    </w:p>
    <w:p w:rsidR="003E44A7" w:rsidRDefault="003E44A7" w:rsidP="003E44A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2.2. Наименование органа местного самоуправления, предоставляющего  муниципальную услугу</w:t>
      </w:r>
    </w:p>
    <w:p w:rsidR="003E44A7" w:rsidRDefault="003E44A7" w:rsidP="003E44A7">
      <w:pPr>
        <w:spacing w:after="0" w:line="240" w:lineRule="auto"/>
        <w:ind w:firstLine="720"/>
        <w:jc w:val="both"/>
        <w:rPr>
          <w:rFonts w:ascii="Times New Roman" w:hAnsi="Times New Roman" w:cs="Times New Roman"/>
          <w:b/>
          <w:bCs/>
          <w:sz w:val="24"/>
          <w:szCs w:val="24"/>
        </w:rPr>
      </w:pPr>
    </w:p>
    <w:p w:rsidR="003E44A7" w:rsidRDefault="003E44A7" w:rsidP="003E44A7">
      <w:pPr>
        <w:pStyle w:val="p6"/>
        <w:shd w:val="clear" w:color="auto" w:fill="FFFFFF"/>
        <w:spacing w:after="0" w:line="240" w:lineRule="auto"/>
        <w:ind w:firstLine="720"/>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 xml:space="preserve">2.2.1. Муниципальная услуга предоставляется Администрацией </w:t>
      </w:r>
      <w:r w:rsidR="00F12C9F">
        <w:rPr>
          <w:rFonts w:ascii="Times New Roman" w:hAnsi="Times New Roman" w:cs="Times New Roman"/>
          <w:color w:val="auto"/>
          <w:sz w:val="24"/>
          <w:szCs w:val="24"/>
        </w:rPr>
        <w:t>Озерского</w:t>
      </w:r>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 </w:t>
      </w:r>
      <w:r>
        <w:rPr>
          <w:rFonts w:ascii="Times New Roman" w:hAnsi="Times New Roman" w:cs="Times New Roman"/>
          <w:bCs/>
          <w:iCs/>
          <w:color w:val="auto"/>
          <w:sz w:val="24"/>
          <w:szCs w:val="24"/>
        </w:rPr>
        <w:t xml:space="preserve">Курской области (далее – Администрация). </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sz w:val="24"/>
          <w:szCs w:val="24"/>
        </w:rPr>
        <w:tab/>
        <w:t>В предоставлении муниципальной услуги участвуют:</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  Управление Федеральной службы государственной регистрации, кадастра и картографии по Курской области;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 Управление Федеральной налоговой службы по Курской области;</w:t>
      </w:r>
    </w:p>
    <w:p w:rsidR="003E44A7" w:rsidRDefault="003E44A7" w:rsidP="003E44A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филиал областного бюджетного учреждения «Многофункциональный центр по предоставлению государственных и муниципальных услуг» (далее - МФЦ).  </w:t>
      </w:r>
    </w:p>
    <w:p w:rsidR="003E44A7" w:rsidRDefault="003E44A7" w:rsidP="003E44A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2.2.3. </w:t>
      </w:r>
      <w:proofErr w:type="gramStart"/>
      <w:r>
        <w:rPr>
          <w:rFonts w:ascii="Times New Roman" w:hAnsi="Times New Roman" w:cs="Times New Roman"/>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необходимыми</w:t>
      </w:r>
      <w:proofErr w:type="gramEnd"/>
      <w:r>
        <w:rPr>
          <w:rFonts w:ascii="Times New Roman" w:hAnsi="Times New Roman" w:cs="Times New Roman"/>
          <w:sz w:val="24"/>
          <w:szCs w:val="24"/>
        </w:rPr>
        <w:t xml:space="preserve">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3E44A7" w:rsidRDefault="003E44A7" w:rsidP="003E44A7">
      <w:pPr>
        <w:pStyle w:val="ad"/>
        <w:jc w:val="both"/>
        <w:rPr>
          <w:rFonts w:ascii="Times New Roman" w:hAnsi="Times New Roman" w:cs="Times New Roman"/>
          <w:color w:val="auto"/>
          <w:sz w:val="24"/>
          <w:szCs w:val="24"/>
        </w:rPr>
      </w:pPr>
    </w:p>
    <w:p w:rsidR="003E44A7" w:rsidRDefault="003E44A7" w:rsidP="003E44A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2.3. Описание результата предоставления муниципальной  услуги</w:t>
      </w:r>
    </w:p>
    <w:p w:rsidR="003E44A7" w:rsidRDefault="003E44A7" w:rsidP="003E44A7">
      <w:pPr>
        <w:spacing w:after="0" w:line="240" w:lineRule="auto"/>
        <w:ind w:firstLine="720"/>
        <w:jc w:val="both"/>
        <w:rPr>
          <w:rFonts w:ascii="Times New Roman" w:hAnsi="Times New Roman" w:cs="Times New Roman"/>
          <w:b/>
          <w:bCs/>
          <w:sz w:val="24"/>
          <w:szCs w:val="24"/>
        </w:rPr>
      </w:pP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Результатом предоставления муниципальной услуги является:</w:t>
      </w:r>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проект договора аренды, договора купли - продажи земельного участка; </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решение о предоставлении земельного участка в собственность бесплатно;</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решение об отказе в предоставлении земельного участка с обоснованием причин отказа.</w:t>
      </w:r>
    </w:p>
    <w:p w:rsidR="003E44A7" w:rsidRDefault="003E44A7" w:rsidP="003E44A7">
      <w:pPr>
        <w:widowControl w:val="0"/>
        <w:autoSpaceDN w:val="0"/>
        <w:spacing w:after="0" w:line="240" w:lineRule="auto"/>
        <w:ind w:firstLine="567"/>
        <w:jc w:val="both"/>
        <w:textAlignment w:val="baseline"/>
        <w:rPr>
          <w:rFonts w:ascii="Times New Roman" w:hAnsi="Times New Roman" w:cs="Times New Roman"/>
          <w:sz w:val="24"/>
          <w:szCs w:val="24"/>
        </w:rPr>
      </w:pPr>
      <w:r>
        <w:rPr>
          <w:rFonts w:ascii="Times New Roman" w:eastAsia="Tahoma" w:hAnsi="Times New Roman" w:cs="Times New Roman"/>
          <w:kern w:val="3"/>
          <w:sz w:val="24"/>
          <w:szCs w:val="24"/>
        </w:rPr>
        <w:t xml:space="preserve">- уведомление о возврате заявления о предоставлении земельного участка. </w:t>
      </w:r>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autoSpaceDE w:val="0"/>
        <w:autoSpaceDN w:val="0"/>
        <w:adjustRightInd w:val="0"/>
        <w:spacing w:after="0" w:line="240" w:lineRule="auto"/>
        <w:ind w:firstLine="539"/>
        <w:jc w:val="both"/>
        <w:rPr>
          <w:rFonts w:ascii="Times New Roman" w:hAnsi="Times New Roman" w:cs="Times New Roman"/>
          <w:b/>
          <w:sz w:val="24"/>
          <w:szCs w:val="24"/>
        </w:rPr>
      </w:pPr>
      <w:r>
        <w:rPr>
          <w:rFonts w:ascii="Times New Roman" w:hAnsi="Times New Roman" w:cs="Times New Roman"/>
          <w:b/>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E44A7" w:rsidRDefault="003E44A7" w:rsidP="003E44A7">
      <w:pPr>
        <w:autoSpaceDE w:val="0"/>
        <w:autoSpaceDN w:val="0"/>
        <w:adjustRightInd w:val="0"/>
        <w:spacing w:after="0" w:line="240" w:lineRule="auto"/>
        <w:rPr>
          <w:rFonts w:ascii="Times New Roman" w:eastAsia="Calibri" w:hAnsi="Times New Roman" w:cs="Times New Roman"/>
          <w:b/>
          <w:bCs/>
          <w:sz w:val="24"/>
          <w:szCs w:val="24"/>
        </w:rPr>
      </w:pPr>
    </w:p>
    <w:p w:rsidR="003E44A7" w:rsidRDefault="003E44A7" w:rsidP="003E44A7">
      <w:pPr>
        <w:spacing w:after="0" w:line="240" w:lineRule="auto"/>
        <w:ind w:firstLine="720"/>
        <w:jc w:val="both"/>
        <w:rPr>
          <w:rFonts w:ascii="Times New Roman" w:eastAsia="Times New Roman" w:hAnsi="Times New Roman" w:cs="Times New Roman"/>
          <w:bCs/>
          <w:iCs/>
          <w:kern w:val="2"/>
          <w:sz w:val="24"/>
          <w:szCs w:val="24"/>
          <w:lang w:eastAsia="ar-SA"/>
        </w:rPr>
      </w:pPr>
      <w:r>
        <w:rPr>
          <w:rFonts w:ascii="Times New Roman" w:hAnsi="Times New Roman" w:cs="Times New Roman"/>
          <w:bCs/>
          <w:iCs/>
          <w:sz w:val="24"/>
          <w:szCs w:val="24"/>
        </w:rPr>
        <w:t>2.4.1. 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3E44A7" w:rsidRDefault="003E44A7" w:rsidP="003E44A7">
      <w:pPr>
        <w:autoSpaceDE w:val="0"/>
        <w:autoSpaceDN w:val="0"/>
        <w:adjustRightInd w:val="0"/>
        <w:spacing w:after="0" w:line="240" w:lineRule="auto"/>
        <w:ind w:firstLine="550"/>
        <w:jc w:val="both"/>
        <w:rPr>
          <w:rFonts w:ascii="Times New Roman" w:hAnsi="Times New Roman" w:cs="Times New Roman"/>
          <w:sz w:val="24"/>
          <w:szCs w:val="24"/>
        </w:rPr>
      </w:pPr>
      <w:r>
        <w:rPr>
          <w:rFonts w:ascii="Times New Roman" w:eastAsia="Tahoma" w:hAnsi="Times New Roman" w:cs="Times New Roman"/>
          <w:sz w:val="24"/>
          <w:szCs w:val="24"/>
        </w:rPr>
        <w:t xml:space="preserve">2.4.2.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 </w:t>
      </w:r>
      <w:r>
        <w:rPr>
          <w:rFonts w:ascii="Times New Roman" w:hAnsi="Times New Roman" w:cs="Times New Roman"/>
          <w:sz w:val="24"/>
          <w:szCs w:val="24"/>
        </w:rPr>
        <w:t xml:space="preserve"> если не требуется образование испрашиваемого земельного участка или уточнение его границ</w:t>
      </w:r>
    </w:p>
    <w:p w:rsidR="003E44A7" w:rsidRDefault="003E44A7" w:rsidP="003E44A7">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 xml:space="preserve">2.4.3. Срок выдачи (направления) документов, являющихся результатом предоставления  муниципальной услуги,  составляет 1 рабочий день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одного из документов, указанных в подразделе 2.3. настоящего Административного регламента. </w:t>
      </w:r>
    </w:p>
    <w:p w:rsidR="003E44A7" w:rsidRDefault="003E44A7" w:rsidP="003E44A7">
      <w:pPr>
        <w:spacing w:after="0" w:line="240" w:lineRule="auto"/>
        <w:ind w:firstLine="567"/>
        <w:jc w:val="both"/>
        <w:rPr>
          <w:rFonts w:ascii="Times New Roman" w:hAnsi="Times New Roman" w:cs="Times New Roman"/>
          <w:kern w:val="2"/>
          <w:sz w:val="24"/>
          <w:szCs w:val="24"/>
          <w:lang w:eastAsia="ar-SA"/>
        </w:rPr>
      </w:pPr>
      <w:r>
        <w:rPr>
          <w:rFonts w:ascii="Times New Roman" w:hAnsi="Times New Roman" w:cs="Times New Roman"/>
          <w:sz w:val="24"/>
          <w:szCs w:val="24"/>
        </w:rPr>
        <w:t>2.4.4.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3E44A7" w:rsidRDefault="003E44A7" w:rsidP="003E44A7">
      <w:pPr>
        <w:spacing w:after="0" w:line="240" w:lineRule="auto"/>
        <w:ind w:firstLine="550"/>
        <w:jc w:val="both"/>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 Нормативные правовые акты, регулирующие предоставление </w:t>
      </w: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3E44A7" w:rsidRDefault="003E44A7" w:rsidP="003E44A7">
      <w:pPr>
        <w:widowControl w:val="0"/>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r>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www</w:t>
      </w:r>
      <w:r>
        <w:rPr>
          <w:rFonts w:ascii="Times New Roman" w:hAnsi="Times New Roman" w:cs="Times New Roman"/>
          <w:sz w:val="24"/>
          <w:szCs w:val="24"/>
          <w:lang w:eastAsia="en-US"/>
        </w:rPr>
        <w:t xml:space="preserve"> </w:t>
      </w:r>
      <w:proofErr w:type="spellStart"/>
      <w:r w:rsidR="00F12C9F" w:rsidRPr="00F12C9F">
        <w:rPr>
          <w:rFonts w:ascii="Times New Roman" w:hAnsi="Times New Roman" w:cs="Times New Roman"/>
          <w:sz w:val="24"/>
          <w:szCs w:val="24"/>
        </w:rPr>
        <w:t>Ozorsk.kursk.ru</w:t>
      </w:r>
      <w:proofErr w:type="spellEnd"/>
      <w:r w:rsidR="00F12C9F">
        <w:rPr>
          <w:rFonts w:ascii="Times New Roman" w:hAnsi="Times New Roman" w:cs="Times New Roman"/>
          <w:sz w:val="24"/>
          <w:szCs w:val="24"/>
        </w:rPr>
        <w:t xml:space="preserve"> </w:t>
      </w:r>
      <w:r>
        <w:rPr>
          <w:rFonts w:ascii="Times New Roman" w:hAnsi="Times New Roman" w:cs="Times New Roman"/>
          <w:sz w:val="24"/>
          <w:szCs w:val="24"/>
        </w:rPr>
        <w:t>в сети «Интернет», а также  на  Едином портале.</w:t>
      </w: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color w:val="FF0000"/>
          <w:sz w:val="24"/>
          <w:szCs w:val="24"/>
        </w:rPr>
      </w:pPr>
    </w:p>
    <w:p w:rsidR="003E44A7" w:rsidRDefault="003E44A7" w:rsidP="003E44A7">
      <w:pPr>
        <w:widowControl w:val="0"/>
        <w:autoSpaceDE w:val="0"/>
        <w:autoSpaceDN w:val="0"/>
        <w:adjustRightInd w:val="0"/>
        <w:spacing w:after="0" w:line="240" w:lineRule="auto"/>
        <w:ind w:firstLine="173"/>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2.6. </w:t>
      </w:r>
      <w:r>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44A7" w:rsidRDefault="003E44A7" w:rsidP="003E44A7">
      <w:pPr>
        <w:spacing w:after="0" w:line="240" w:lineRule="auto"/>
        <w:ind w:firstLine="709"/>
        <w:jc w:val="both"/>
        <w:rPr>
          <w:rFonts w:ascii="Times New Roman" w:eastAsia="Times New Roman" w:hAnsi="Times New Roman" w:cs="Times New Roman"/>
          <w:b/>
          <w:bCs/>
          <w:kern w:val="2"/>
          <w:sz w:val="24"/>
          <w:szCs w:val="24"/>
          <w:lang w:eastAsia="ar-SA"/>
        </w:rPr>
      </w:pP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2.6.1.  Для предоставления земельного участка в собственность или аренду без проведения торгов необходимы следующие документы:</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1) заявление о предоставлении муниципальной услуги по форме согласно приложению № 1  к настоящему Административному регламенту и содержащему следующую информацию:</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w:t>
      </w:r>
      <w:r>
        <w:rPr>
          <w:rFonts w:ascii="Times New Roman" w:hAnsi="Times New Roman" w:cs="Times New Roman"/>
          <w:bCs/>
          <w:iCs/>
          <w:sz w:val="24"/>
          <w:szCs w:val="24"/>
        </w:rPr>
        <w:lastRenderedPageBreak/>
        <w:t>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кадастровый номер испрашиваемого земельного участка;</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bCs/>
          <w:iCs/>
          <w:sz w:val="24"/>
          <w:szCs w:val="24"/>
        </w:rPr>
        <w:t>жд в сл</w:t>
      </w:r>
      <w:proofErr w:type="gramEnd"/>
      <w:r>
        <w:rPr>
          <w:rFonts w:ascii="Times New Roman" w:hAnsi="Times New Roman" w:cs="Times New Roman"/>
          <w:bCs/>
          <w:iCs/>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цель использования земельного участка;</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почтовый адрес и (или) адрес электронной почты для связи с заявителем;</w:t>
      </w: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iCs/>
          <w:sz w:val="24"/>
          <w:szCs w:val="24"/>
        </w:rPr>
        <w:tab/>
        <w:t>- дата подачи заявления о предоставлении земельного участка;</w:t>
      </w:r>
    </w:p>
    <w:p w:rsidR="003E44A7" w:rsidRDefault="003E44A7" w:rsidP="003E44A7">
      <w:pPr>
        <w:spacing w:after="0" w:line="240" w:lineRule="auto"/>
        <w:jc w:val="both"/>
        <w:rPr>
          <w:rFonts w:ascii="Times New Roman" w:hAnsi="Times New Roman" w:cs="Times New Roman"/>
          <w:bCs/>
          <w:iCs/>
          <w:kern w:val="2"/>
          <w:sz w:val="24"/>
          <w:szCs w:val="24"/>
          <w:lang w:eastAsia="ar-SA"/>
        </w:rPr>
      </w:pPr>
      <w:r>
        <w:rPr>
          <w:rFonts w:ascii="Times New Roman" w:hAnsi="Times New Roman" w:cs="Times New Roman"/>
          <w:bCs/>
          <w:iCs/>
          <w:sz w:val="24"/>
          <w:szCs w:val="24"/>
        </w:rPr>
        <w:tab/>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 2.6.2. К заявлению прилагаются следующие документы:</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6" w:history="1">
        <w:r>
          <w:rPr>
            <w:rStyle w:val="a4"/>
            <w:rFonts w:ascii="Times New Roman" w:hAnsi="Times New Roman" w:cs="Times New Roman"/>
            <w:color w:val="auto"/>
          </w:rPr>
          <w:t>перечнем</w:t>
        </w:r>
      </w:hyperlink>
      <w:r>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(Приложение № 2 к настоящему Административному регламенту);</w:t>
      </w:r>
      <w:proofErr w:type="gramEnd"/>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E44A7" w:rsidRDefault="003E44A7" w:rsidP="003E44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E44A7" w:rsidRDefault="003E44A7" w:rsidP="003E44A7">
      <w:pPr>
        <w:spacing w:after="0" w:line="240" w:lineRule="auto"/>
        <w:jc w:val="both"/>
        <w:rPr>
          <w:rFonts w:ascii="Times New Roman" w:hAnsi="Times New Roman" w:cs="Times New Roman"/>
          <w:bCs/>
          <w:iCs/>
          <w:kern w:val="2"/>
          <w:sz w:val="24"/>
          <w:szCs w:val="24"/>
          <w:lang w:eastAsia="ar-SA"/>
        </w:rPr>
      </w:pPr>
      <w:r>
        <w:rPr>
          <w:rFonts w:ascii="Times New Roman" w:hAnsi="Times New Roman" w:cs="Times New Roman"/>
          <w:bCs/>
          <w:iCs/>
          <w:sz w:val="24"/>
          <w:szCs w:val="24"/>
        </w:rPr>
        <w:tab/>
        <w:t>2.6.3.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sz w:val="24"/>
          <w:szCs w:val="24"/>
        </w:rPr>
        <w:t>2.6.4.</w:t>
      </w:r>
      <w:r>
        <w:rPr>
          <w:rFonts w:ascii="Times New Roman" w:hAnsi="Times New Roman" w:cs="Times New Roman"/>
          <w:bCs/>
          <w:sz w:val="24"/>
          <w:szCs w:val="24"/>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E44A7" w:rsidRDefault="003E44A7" w:rsidP="003E44A7">
      <w:pPr>
        <w:autoSpaceDE w:val="0"/>
        <w:autoSpaceDN w:val="0"/>
        <w:adjustRightInd w:val="0"/>
        <w:spacing w:after="0" w:line="240" w:lineRule="auto"/>
        <w:ind w:firstLine="567"/>
        <w:jc w:val="both"/>
        <w:outlineLvl w:val="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2.6.5.Заявление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E44A7" w:rsidRDefault="003E44A7" w:rsidP="003E44A7">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E44A7" w:rsidRDefault="003E44A7" w:rsidP="003E44A7">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Документы не должны иметь  </w:t>
      </w:r>
      <w:r>
        <w:rPr>
          <w:rFonts w:ascii="Times New Roman" w:hAnsi="Times New Roman" w:cs="Times New Roman"/>
          <w:sz w:val="24"/>
          <w:szCs w:val="24"/>
        </w:rPr>
        <w:t>повреждений, не позволяющих однозначно истолковать их содержание.</w:t>
      </w:r>
    </w:p>
    <w:p w:rsidR="003E44A7" w:rsidRDefault="003E44A7" w:rsidP="003E44A7">
      <w:pPr>
        <w:autoSpaceDE w:val="0"/>
        <w:autoSpaceDN w:val="0"/>
        <w:adjustRightInd w:val="0"/>
        <w:spacing w:after="0" w:line="240" w:lineRule="auto"/>
        <w:ind w:firstLine="540"/>
        <w:jc w:val="both"/>
        <w:rPr>
          <w:rFonts w:ascii="Times New Roman" w:hAnsi="Times New Roman" w:cs="Times New Roman"/>
          <w:kern w:val="2"/>
          <w:sz w:val="24"/>
          <w:szCs w:val="24"/>
          <w:lang w:eastAsia="ar-SA"/>
        </w:rPr>
      </w:pPr>
      <w:r>
        <w:rPr>
          <w:rFonts w:ascii="Times New Roman" w:hAnsi="Times New Roman" w:cs="Times New Roman"/>
          <w:bCs/>
          <w:iCs/>
          <w:sz w:val="24"/>
          <w:szCs w:val="24"/>
        </w:rPr>
        <w:tab/>
        <w:t>2.6.6.</w:t>
      </w:r>
      <w:r>
        <w:rPr>
          <w:rFonts w:ascii="Times New Roman" w:hAnsi="Times New Roman" w:cs="Times New Roman"/>
          <w:sz w:val="24"/>
          <w:szCs w:val="24"/>
        </w:rPr>
        <w:t xml:space="preserve"> Заявитель вправе предоставить заявление и документы следующим способом:</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Администрацию:</w:t>
      </w:r>
    </w:p>
    <w:p w:rsidR="003E44A7" w:rsidRDefault="003E44A7" w:rsidP="003E44A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Pr>
          <w:rFonts w:ascii="Times New Roman" w:hAnsi="Times New Roman" w:cs="Times New Roman"/>
          <w:sz w:val="24"/>
          <w:szCs w:val="24"/>
        </w:rPr>
        <w:t>без необходимости дополнительной подачи запроса в какой-либо иной форме  или</w:t>
      </w:r>
      <w:r>
        <w:rPr>
          <w:rFonts w:ascii="Times New Roman" w:hAnsi="Times New Roman" w:cs="Times New Roman"/>
          <w:bCs/>
          <w:sz w:val="24"/>
          <w:szCs w:val="24"/>
        </w:rPr>
        <w:t xml:space="preserve"> путем направления электронного документа на официальную электронную почту органа власти.</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МФЦ:</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на бумажном носителе  при личном обращении заявителя либо его уполномоченного представителя.</w:t>
      </w:r>
    </w:p>
    <w:p w:rsidR="003E44A7" w:rsidRDefault="003E44A7" w:rsidP="003E44A7">
      <w:pPr>
        <w:spacing w:after="0" w:line="240" w:lineRule="auto"/>
        <w:jc w:val="both"/>
        <w:rPr>
          <w:rFonts w:ascii="Times New Roman" w:hAnsi="Times New Roman" w:cs="Times New Roman"/>
          <w:b/>
          <w:bCs/>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jc w:val="both"/>
        <w:rPr>
          <w:rFonts w:ascii="Times New Roman" w:hAnsi="Times New Roman" w:cs="Times New Roman"/>
          <w:bCs/>
          <w:iCs/>
          <w:sz w:val="24"/>
          <w:szCs w:val="24"/>
        </w:rPr>
      </w:pPr>
      <w:r>
        <w:rPr>
          <w:rFonts w:ascii="Times New Roman" w:hAnsi="Times New Roman" w:cs="Times New Roman"/>
          <w:b/>
          <w:bCs/>
          <w:i/>
          <w:iCs/>
          <w:sz w:val="24"/>
          <w:szCs w:val="24"/>
        </w:rPr>
        <w:tab/>
      </w:r>
      <w:r>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1) выписка из Единого государственного реестра недвижимости (далее - ЕГРН) на здание, сооружение, находящиеся на приобретаемом земельном участке.</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В случае отсутствия в ЕГРН сведений о правах на здания, сооружения - уведомление об отсутствии в ЕГРН запрашиваемых сведений о зарегистрированных правах на здания, сооружения, находящиеся на приобретаемом земельном участке;</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2) выписка из  ЕГРН на приобретаемый земельный участок;</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3) выписка из Единого государственного реестра юридических лиц (в случае если заявитель является юридическим лицом); </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4) выписка из Единого  государственного реестра индивидуальных предпринимателей (в случае если заявитель является индивидуальным предпринимателем); </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5)  утвержденный проект планировки и утвержденный проект межевания территории;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6) проект организации и застройки территории некоммерческого объединения (в случае отсутствия утвержденного проекта межевания территории).</w:t>
      </w:r>
    </w:p>
    <w:p w:rsidR="003E44A7" w:rsidRDefault="003E44A7" w:rsidP="003E44A7">
      <w:pPr>
        <w:pStyle w:val="af2"/>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Непредставление заявителем указанных документов не является основанием для отказа в предоставлении муниципальной услуги. </w:t>
      </w:r>
    </w:p>
    <w:p w:rsidR="003E44A7" w:rsidRDefault="003E44A7" w:rsidP="003E44A7">
      <w:pPr>
        <w:pStyle w:val="af2"/>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Не предоставление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w:t>
      </w:r>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2.8. Указание на запрет требовать от заявителя</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ind w:firstLine="709"/>
        <w:jc w:val="both"/>
        <w:rPr>
          <w:rFonts w:ascii="Times New Roman" w:hAnsi="Times New Roman" w:cs="Times New Roman"/>
          <w:sz w:val="24"/>
          <w:szCs w:val="24"/>
        </w:rPr>
      </w:pPr>
      <w:r>
        <w:rPr>
          <w:rFonts w:ascii="Times New Roman" w:hAnsi="Times New Roman" w:cs="Times New Roman"/>
          <w:sz w:val="24"/>
          <w:szCs w:val="24"/>
        </w:rPr>
        <w:t>2.8.1. Не допускается требовать от заявителя:</w:t>
      </w:r>
    </w:p>
    <w:p w:rsidR="003E44A7" w:rsidRDefault="003E44A7" w:rsidP="003E44A7">
      <w:pPr>
        <w:spacing w:after="0"/>
        <w:ind w:firstLine="709"/>
        <w:jc w:val="both"/>
        <w:rPr>
          <w:rFonts w:ascii="Times New Roman" w:hAnsi="Times New Roman" w:cs="Times New Roman"/>
          <w:sz w:val="24"/>
          <w:szCs w:val="24"/>
        </w:rPr>
      </w:pPr>
      <w:r>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44A7" w:rsidRDefault="003E44A7" w:rsidP="003E44A7">
      <w:pPr>
        <w:spacing w:after="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Pr>
          <w:rFonts w:ascii="Times New Roman" w:hAnsi="Times New Roman" w:cs="Times New Roman"/>
          <w:sz w:val="24"/>
          <w:szCs w:val="24"/>
        </w:rPr>
        <w:t xml:space="preserve"> Заявитель вправе представить указанные документы и информацию  по собственной инициативе;</w:t>
      </w:r>
    </w:p>
    <w:p w:rsidR="003E44A7" w:rsidRDefault="003E44A7" w:rsidP="003E44A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2.8.2. При          приеме   заявления и документов посредством   Регионального портала запрещается:</w:t>
      </w:r>
    </w:p>
    <w:p w:rsidR="003E44A7" w:rsidRDefault="003E44A7" w:rsidP="003E44A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3E44A7" w:rsidRDefault="003E44A7" w:rsidP="003E44A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3E44A7" w:rsidRDefault="003E44A7" w:rsidP="003E44A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требовать от заявителя  совершения иных действий кроме прохождения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44A7" w:rsidRDefault="003E44A7" w:rsidP="003E44A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требовать от заявителя предоставления документов, подтверждающих внесения заявителем платы  за предоставление  муниципальной услуги.</w:t>
      </w:r>
    </w:p>
    <w:p w:rsidR="003E44A7" w:rsidRDefault="003E44A7" w:rsidP="003E44A7">
      <w:pPr>
        <w:spacing w:after="0" w:line="240" w:lineRule="auto"/>
        <w:jc w:val="both"/>
        <w:rPr>
          <w:rFonts w:ascii="Times New Roman" w:hAnsi="Times New Roman" w:cs="Times New Roman"/>
          <w:b/>
          <w:bCs/>
          <w:kern w:val="2"/>
          <w:sz w:val="24"/>
          <w:szCs w:val="24"/>
          <w:lang w:eastAsia="ar-SA"/>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2.10. Исчерпывающий перечень оснований для приостановления предоставления муниципальной услуги  или отказа в предоставлении услуги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2.10.1. Основанием для приостановления предоставления муниципальной  услуги является:</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E44A7" w:rsidRDefault="003E44A7" w:rsidP="003E44A7">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2.10.2. Основания для отказа в предоставлении муниципальной услуги: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3E44A7" w:rsidRDefault="003E44A7" w:rsidP="003E44A7">
      <w:pPr>
        <w:pStyle w:val="ad"/>
        <w:jc w:val="both"/>
        <w:rPr>
          <w:rFonts w:ascii="Times New Roman" w:hAnsi="Times New Roman" w:cs="Times New Roman"/>
          <w:color w:val="auto"/>
          <w:kern w:val="0"/>
          <w:sz w:val="24"/>
          <w:szCs w:val="24"/>
          <w:lang w:eastAsia="ru-RU"/>
        </w:rPr>
      </w:pPr>
      <w:r>
        <w:rPr>
          <w:rFonts w:ascii="Times New Roman" w:hAnsi="Times New Roman" w:cs="Times New Roman"/>
          <w:color w:val="auto"/>
          <w:sz w:val="24"/>
          <w:szCs w:val="24"/>
        </w:rPr>
        <w:tab/>
      </w:r>
      <w:proofErr w:type="gramStart"/>
      <w:r>
        <w:rPr>
          <w:rFonts w:ascii="Times New Roman" w:hAnsi="Times New Roman" w:cs="Times New Roman"/>
          <w:color w:val="auto"/>
          <w:kern w:val="0"/>
          <w:sz w:val="24"/>
          <w:szCs w:val="24"/>
          <w:lang w:eastAsia="ru-RU"/>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hAnsi="Times New Roman" w:cs="Times New Roman"/>
          <w:color w:val="auto"/>
          <w:kern w:val="0"/>
          <w:sz w:val="24"/>
          <w:szCs w:val="24"/>
          <w:lang w:eastAsia="ru-RU"/>
        </w:rPr>
        <w:t xml:space="preserve"> земельным участком общего назначения);</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r>
        <w:rPr>
          <w:rFonts w:ascii="Times New Roman" w:hAnsi="Times New Roman" w:cs="Times New Roman"/>
          <w:color w:val="auto"/>
          <w:kern w:val="0"/>
          <w:sz w:val="24"/>
          <w:szCs w:val="24"/>
          <w:lang w:eastAsia="ru-RU"/>
        </w:rPr>
        <w:t xml:space="preserve">на земельном участке расположены сооружения (в том числе сооружения, строительство которых не завершено, </w:t>
      </w:r>
      <w:r>
        <w:rPr>
          <w:rFonts w:ascii="Times New Roman" w:hAnsi="Times New Roman" w:cs="Times New Roman"/>
          <w:color w:val="auto"/>
          <w:sz w:val="24"/>
          <w:szCs w:val="24"/>
        </w:rPr>
        <w:t xml:space="preserve"> </w:t>
      </w:r>
      <w:r>
        <w:rPr>
          <w:rFonts w:ascii="Times New Roman" w:hAnsi="Times New Roman" w:cs="Times New Roman"/>
          <w:color w:val="auto"/>
          <w:kern w:val="0"/>
          <w:sz w:val="24"/>
          <w:szCs w:val="24"/>
          <w:lang w:eastAsia="ru-RU"/>
        </w:rPr>
        <w:t xml:space="preserve">размещение которых допускается на основании сервитута, публичного сервитута, или объекты, размещенные в соответствии со </w:t>
      </w:r>
      <w:r>
        <w:rPr>
          <w:rFonts w:ascii="Times New Roman" w:hAnsi="Times New Roman" w:cs="Times New Roman"/>
          <w:color w:val="auto"/>
          <w:sz w:val="24"/>
          <w:szCs w:val="24"/>
        </w:rPr>
        <w:t xml:space="preserve">39.36 Земельного кодекса, </w:t>
      </w:r>
      <w:r>
        <w:rPr>
          <w:rFonts w:ascii="Times New Roman" w:hAnsi="Times New Roman" w:cs="Times New Roman"/>
          <w:color w:val="auto"/>
          <w:kern w:val="0"/>
          <w:sz w:val="24"/>
          <w:szCs w:val="24"/>
          <w:lang w:eastAsia="ru-RU"/>
        </w:rPr>
        <w:t xml:space="preserve"> либо с заявлением о</w:t>
      </w:r>
      <w:proofErr w:type="gramEnd"/>
      <w:r>
        <w:rPr>
          <w:rFonts w:ascii="Times New Roman" w:hAnsi="Times New Roman" w:cs="Times New Roman"/>
          <w:color w:val="auto"/>
          <w:kern w:val="0"/>
          <w:sz w:val="24"/>
          <w:szCs w:val="24"/>
          <w:lang w:eastAsia="ru-RU"/>
        </w:rPr>
        <w:t xml:space="preserve">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Pr>
          <w:rFonts w:ascii="Times New Roman" w:hAnsi="Times New Roman" w:cs="Times New Roman"/>
          <w:color w:val="auto"/>
          <w:kern w:val="0"/>
          <w:sz w:val="24"/>
          <w:szCs w:val="24"/>
          <w:lang w:eastAsia="ru-RU"/>
        </w:rPr>
        <w:t>постройки</w:t>
      </w:r>
      <w:proofErr w:type="gramEnd"/>
      <w:r>
        <w:rPr>
          <w:rFonts w:ascii="Times New Roman" w:hAnsi="Times New Roman" w:cs="Times New Roman"/>
          <w:color w:val="auto"/>
          <w:kern w:val="0"/>
          <w:sz w:val="24"/>
          <w:szCs w:val="24"/>
          <w:lang w:eastAsia="ru-RU"/>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 w:history="1">
        <w:r>
          <w:rPr>
            <w:rStyle w:val="a4"/>
            <w:rFonts w:ascii="Times New Roman" w:hAnsi="Times New Roman" w:cs="Times New Roman"/>
            <w:color w:val="auto"/>
            <w:kern w:val="0"/>
            <w:lang w:eastAsia="ru-RU"/>
          </w:rPr>
          <w:t>частью 11 статьи 55.32</w:t>
        </w:r>
      </w:hyperlink>
      <w:r>
        <w:rPr>
          <w:rFonts w:ascii="Times New Roman" w:hAnsi="Times New Roman" w:cs="Times New Roman"/>
          <w:color w:val="auto"/>
          <w:kern w:val="0"/>
          <w:sz w:val="24"/>
          <w:szCs w:val="24"/>
          <w:lang w:eastAsia="ru-RU"/>
        </w:rPr>
        <w:t xml:space="preserve"> Градостроительного кодекса Российской Федерации;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w:t>
      </w:r>
      <w:r>
        <w:rPr>
          <w:rFonts w:ascii="Times New Roman" w:hAnsi="Times New Roman" w:cs="Times New Roman"/>
          <w:color w:val="auto"/>
          <w:kern w:val="0"/>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w:t>
      </w:r>
      <w:r>
        <w:rPr>
          <w:rFonts w:ascii="Times New Roman" w:hAnsi="Times New Roman" w:cs="Times New Roman"/>
          <w:color w:val="auto"/>
          <w:kern w:val="0"/>
          <w:sz w:val="24"/>
          <w:szCs w:val="24"/>
          <w:lang w:eastAsia="ru-RU"/>
        </w:rP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w:t>
      </w:r>
      <w:proofErr w:type="gramEnd"/>
      <w:r>
        <w:rPr>
          <w:rFonts w:ascii="Times New Roman" w:hAnsi="Times New Roman" w:cs="Times New Roman"/>
          <w:color w:val="auto"/>
          <w:kern w:val="0"/>
          <w:sz w:val="24"/>
          <w:szCs w:val="24"/>
          <w:lang w:eastAsia="ru-RU"/>
        </w:rPr>
        <w:t xml:space="preserve"> </w:t>
      </w:r>
      <w:proofErr w:type="gramStart"/>
      <w:r>
        <w:rPr>
          <w:rFonts w:ascii="Times New Roman" w:hAnsi="Times New Roman" w:cs="Times New Roman"/>
          <w:color w:val="auto"/>
          <w:kern w:val="0"/>
          <w:sz w:val="24"/>
          <w:szCs w:val="24"/>
          <w:lang w:eastAsia="ru-RU"/>
        </w:rPr>
        <w:t xml:space="preserve">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Pr>
            <w:rStyle w:val="a4"/>
            <w:rFonts w:ascii="Times New Roman" w:hAnsi="Times New Roman" w:cs="Times New Roman"/>
            <w:color w:val="auto"/>
            <w:kern w:val="0"/>
            <w:lang w:eastAsia="ru-RU"/>
          </w:rPr>
          <w:t>статьей 39.36</w:t>
        </w:r>
      </w:hyperlink>
      <w:r>
        <w:rPr>
          <w:rFonts w:ascii="Times New Roman" w:hAnsi="Times New Roman" w:cs="Times New Roman"/>
          <w:color w:val="auto"/>
          <w:kern w:val="0"/>
          <w:sz w:val="24"/>
          <w:szCs w:val="24"/>
          <w:lang w:eastAsia="ru-RU"/>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color w:val="auto"/>
          <w:sz w:val="24"/>
          <w:szCs w:val="24"/>
        </w:rPr>
        <w:t xml:space="preserve"> для целей резервирования;</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color w:val="auto"/>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color w:val="auto"/>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color w:val="auto"/>
          <w:sz w:val="24"/>
          <w:szCs w:val="24"/>
        </w:rPr>
        <w:t>извещение</w:t>
      </w:r>
      <w:proofErr w:type="gramEnd"/>
      <w:r>
        <w:rPr>
          <w:rFonts w:ascii="Times New Roman" w:hAnsi="Times New Roman" w:cs="Times New Roman"/>
          <w:color w:val="auto"/>
          <w:sz w:val="24"/>
          <w:szCs w:val="24"/>
        </w:rPr>
        <w:t xml:space="preserve"> о проведении которого размещено в соответствии с пунктом 19 статьи 39.11 Земельного кодекса;</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w:t>
      </w:r>
      <w:proofErr w:type="gramEnd"/>
      <w:r>
        <w:rPr>
          <w:rFonts w:ascii="Times New Roman" w:hAnsi="Times New Roman" w:cs="Times New Roman"/>
          <w:color w:val="auto"/>
          <w:sz w:val="24"/>
          <w:szCs w:val="24"/>
        </w:rPr>
        <w:t xml:space="preserve"> об отказе в проведении этого аукциона по основаниям, предусмотренным пунктом 8 статьи 39.11 Земельного кодекса;</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13)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3E44A7" w:rsidRDefault="003E44A7" w:rsidP="003E44A7">
      <w:pPr>
        <w:pStyle w:val="ad"/>
        <w:jc w:val="both"/>
        <w:rPr>
          <w:rFonts w:ascii="Times New Roman" w:hAnsi="Times New Roman" w:cs="Times New Roman"/>
          <w:color w:val="auto"/>
          <w:kern w:val="0"/>
          <w:sz w:val="24"/>
          <w:szCs w:val="24"/>
          <w:lang w:eastAsia="ru-RU"/>
        </w:rPr>
      </w:pPr>
      <w:r>
        <w:rPr>
          <w:rFonts w:ascii="Times New Roman" w:hAnsi="Times New Roman" w:cs="Times New Roman"/>
          <w:color w:val="auto"/>
          <w:sz w:val="24"/>
          <w:szCs w:val="24"/>
        </w:rPr>
        <w:tab/>
      </w:r>
      <w:r>
        <w:rPr>
          <w:rFonts w:ascii="Times New Roman" w:hAnsi="Times New Roman" w:cs="Times New Roman"/>
          <w:color w:val="auto"/>
          <w:kern w:val="0"/>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 w:history="1">
        <w:r>
          <w:rPr>
            <w:rStyle w:val="a4"/>
            <w:rFonts w:ascii="Times New Roman" w:hAnsi="Times New Roman" w:cs="Times New Roman"/>
            <w:color w:val="auto"/>
            <w:kern w:val="0"/>
            <w:lang w:eastAsia="ru-RU"/>
          </w:rPr>
          <w:t>пунктом 6 статьи 39.10</w:t>
        </w:r>
      </w:hyperlink>
      <w:r>
        <w:rPr>
          <w:rFonts w:ascii="Times New Roman" w:hAnsi="Times New Roman" w:cs="Times New Roman"/>
          <w:color w:val="auto"/>
          <w:kern w:val="0"/>
          <w:sz w:val="24"/>
          <w:szCs w:val="24"/>
          <w:lang w:eastAsia="ru-RU"/>
        </w:rPr>
        <w:t xml:space="preserve"> Земельного Кодекса;</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19) предоставление земельного участка на заявленном виде прав не допускается;</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20)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не установлен вид разрешенного использования;</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22)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color w:val="auto"/>
          <w:sz w:val="24"/>
          <w:szCs w:val="24"/>
        </w:rPr>
        <w:t xml:space="preserve"> сносу или реконструкции;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24) границы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подлежат уточнению в соответствии с Федеральным законом «О государственной регистрации недвижимости»;</w:t>
      </w:r>
    </w:p>
    <w:p w:rsidR="003E44A7" w:rsidRDefault="003E44A7" w:rsidP="003E44A7">
      <w:pPr>
        <w:pStyle w:val="ad"/>
        <w:jc w:val="both"/>
        <w:rPr>
          <w:rFonts w:ascii="Times New Roman" w:hAnsi="Times New Roman" w:cs="Times New Roman"/>
          <w:color w:val="auto"/>
          <w:sz w:val="24"/>
          <w:szCs w:val="24"/>
        </w:rPr>
      </w:pPr>
      <w:r>
        <w:rPr>
          <w:rFonts w:ascii="Times New Roman" w:hAnsi="Times New Roman" w:cs="Times New Roman"/>
          <w:color w:val="auto"/>
          <w:sz w:val="24"/>
          <w:szCs w:val="24"/>
        </w:rPr>
        <w:tab/>
        <w:t>25) площадь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превышает его площадь, указанную в схеме расположения земельного участка, проекте </w:t>
      </w:r>
      <w:r>
        <w:rPr>
          <w:rFonts w:ascii="Times New Roman" w:hAnsi="Times New Roman" w:cs="Times New Roman"/>
          <w:color w:val="auto"/>
          <w:sz w:val="24"/>
          <w:szCs w:val="24"/>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E44A7" w:rsidRDefault="003E44A7" w:rsidP="003E44A7">
      <w:pPr>
        <w:pStyle w:val="ad"/>
        <w:jc w:val="both"/>
        <w:rPr>
          <w:rFonts w:ascii="Times New Roman" w:hAnsi="Times New Roman" w:cs="Times New Roman"/>
          <w:color w:val="FF0000"/>
          <w:sz w:val="24"/>
          <w:szCs w:val="24"/>
        </w:rPr>
      </w:pPr>
      <w:r>
        <w:rPr>
          <w:rFonts w:ascii="Times New Roman" w:hAnsi="Times New Roman" w:cs="Times New Roman"/>
          <w:color w:val="auto"/>
          <w:sz w:val="24"/>
          <w:szCs w:val="24"/>
        </w:rPr>
        <w:tab/>
        <w:t>26) Документы не соответствуют требованиям, изложенным  в пункте 2.6.5. настоящего Административного регламента.</w:t>
      </w:r>
      <w:r>
        <w:rPr>
          <w:rFonts w:ascii="Times New Roman" w:hAnsi="Times New Roman" w:cs="Times New Roman"/>
          <w:color w:val="FF0000"/>
          <w:sz w:val="24"/>
          <w:szCs w:val="24"/>
        </w:rPr>
        <w:t xml:space="preserve">  </w:t>
      </w:r>
    </w:p>
    <w:p w:rsidR="003E44A7" w:rsidRDefault="003E44A7" w:rsidP="003E44A7">
      <w:pPr>
        <w:pStyle w:val="ad"/>
        <w:jc w:val="both"/>
        <w:rPr>
          <w:rFonts w:ascii="Times New Roman" w:hAnsi="Times New Roman" w:cs="Times New Roman"/>
          <w:color w:val="auto"/>
          <w:sz w:val="24"/>
          <w:szCs w:val="24"/>
        </w:rPr>
      </w:pPr>
    </w:p>
    <w:p w:rsidR="003E44A7" w:rsidRDefault="003E44A7" w:rsidP="003E44A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3E44A7" w:rsidRDefault="003E44A7" w:rsidP="003E44A7">
      <w:pPr>
        <w:spacing w:after="0" w:line="240" w:lineRule="auto"/>
        <w:ind w:firstLine="709"/>
        <w:jc w:val="both"/>
        <w:rPr>
          <w:rFonts w:ascii="Times New Roman" w:hAnsi="Times New Roman" w:cs="Times New Roman"/>
          <w:b/>
          <w:bCs/>
          <w:iCs/>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2.12. 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Cs/>
          <w:sz w:val="24"/>
          <w:szCs w:val="24"/>
        </w:rPr>
        <w:t>муниципальной</w:t>
      </w:r>
      <w:r>
        <w:rPr>
          <w:rFonts w:ascii="Times New Roman" w:hAnsi="Times New Roman" w:cs="Times New Roman"/>
          <w:b/>
          <w:bCs/>
          <w:sz w:val="24"/>
          <w:szCs w:val="24"/>
        </w:rPr>
        <w:t xml:space="preserve">  услуги</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Муниципальная услуга предоставляется без взимания государственной пошлины или иной платы.</w:t>
      </w:r>
    </w:p>
    <w:p w:rsidR="003E44A7" w:rsidRDefault="003E44A7" w:rsidP="003E44A7">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E44A7" w:rsidRDefault="003E44A7" w:rsidP="003E44A7">
      <w:pPr>
        <w:spacing w:after="0" w:line="240" w:lineRule="auto"/>
        <w:jc w:val="both"/>
        <w:rPr>
          <w:rFonts w:ascii="Times New Roman" w:hAnsi="Times New Roman" w:cs="Times New Roman"/>
          <w:b/>
          <w:bCs/>
          <w:iCs/>
          <w:sz w:val="24"/>
          <w:szCs w:val="24"/>
        </w:rPr>
      </w:pPr>
    </w:p>
    <w:p w:rsidR="003E44A7" w:rsidRDefault="003E44A7" w:rsidP="003E44A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E44A7" w:rsidRDefault="003E44A7" w:rsidP="003E44A7">
      <w:pPr>
        <w:spacing w:after="0" w:line="240" w:lineRule="auto"/>
        <w:ind w:firstLine="709"/>
        <w:jc w:val="both"/>
        <w:rPr>
          <w:rFonts w:ascii="Times New Roman" w:hAnsi="Times New Roman" w:cs="Times New Roman"/>
          <w:b/>
          <w:bCs/>
          <w:sz w:val="24"/>
          <w:szCs w:val="24"/>
        </w:rPr>
      </w:pP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3E44A7" w:rsidRDefault="003E44A7" w:rsidP="003E44A7">
      <w:pPr>
        <w:pStyle w:val="p5"/>
        <w:shd w:val="clear" w:color="auto" w:fill="FFFFFF"/>
        <w:spacing w:after="0" w:line="240" w:lineRule="auto"/>
        <w:jc w:val="both"/>
        <w:rPr>
          <w:rStyle w:val="s2"/>
          <w:bCs/>
          <w:iCs/>
        </w:rPr>
      </w:pPr>
    </w:p>
    <w:p w:rsidR="003E44A7" w:rsidRDefault="003E44A7" w:rsidP="003E44A7">
      <w:pPr>
        <w:spacing w:after="0" w:line="240" w:lineRule="auto"/>
        <w:ind w:firstLine="709"/>
        <w:jc w:val="both"/>
        <w:rPr>
          <w:b/>
        </w:rPr>
      </w:pPr>
      <w:r>
        <w:rPr>
          <w:rFonts w:ascii="Times New Roman" w:hAnsi="Times New Roman" w:cs="Times New Roman"/>
          <w:b/>
          <w:bCs/>
          <w:sz w:val="24"/>
          <w:szCs w:val="24"/>
        </w:rPr>
        <w:t>2.14.</w:t>
      </w:r>
      <w:r>
        <w:rPr>
          <w:rFonts w:ascii="Times New Roman" w:hAnsi="Times New Roman" w:cs="Times New Roman"/>
          <w:sz w:val="24"/>
          <w:szCs w:val="24"/>
        </w:rPr>
        <w:t xml:space="preserve"> </w:t>
      </w:r>
      <w:r>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3E44A7" w:rsidRDefault="003E44A7" w:rsidP="003E44A7">
      <w:pPr>
        <w:spacing w:after="0" w:line="240" w:lineRule="auto"/>
        <w:jc w:val="both"/>
        <w:rPr>
          <w:rFonts w:ascii="Times New Roman" w:hAnsi="Times New Roman" w:cs="Times New Roman"/>
          <w:b/>
          <w:bCs/>
          <w:sz w:val="24"/>
          <w:szCs w:val="24"/>
        </w:rPr>
      </w:pPr>
    </w:p>
    <w:p w:rsidR="003E44A7" w:rsidRDefault="003E44A7" w:rsidP="003E44A7">
      <w:pPr>
        <w:autoSpaceDE w:val="0"/>
        <w:autoSpaceDN w:val="0"/>
        <w:adjustRightInd w:val="0"/>
        <w:spacing w:after="0" w:line="240" w:lineRule="auto"/>
        <w:ind w:firstLine="539"/>
        <w:jc w:val="both"/>
        <w:rPr>
          <w:rFonts w:ascii="Times New Roman" w:hAnsi="Times New Roman" w:cs="Times New Roman"/>
          <w:b/>
          <w:sz w:val="24"/>
          <w:szCs w:val="24"/>
        </w:rPr>
      </w:pPr>
      <w:r>
        <w:rPr>
          <w:rFonts w:ascii="Times New Roman" w:hAnsi="Times New Roman" w:cs="Times New Roman"/>
          <w:b/>
          <w:bCs/>
          <w:sz w:val="24"/>
          <w:szCs w:val="24"/>
        </w:rPr>
        <w:t>2.15. С</w:t>
      </w:r>
      <w:r>
        <w:rPr>
          <w:rFonts w:ascii="Times New Roman" w:hAnsi="Times New Roman" w:cs="Times New Roman"/>
          <w:b/>
          <w:sz w:val="24"/>
          <w:szCs w:val="24"/>
        </w:rPr>
        <w:t xml:space="preserve">рок и порядок регистрации запроса заявителя о предоставлении </w:t>
      </w:r>
      <w:r>
        <w:rPr>
          <w:rFonts w:ascii="Times New Roman" w:hAnsi="Times New Roman" w:cs="Times New Roman"/>
          <w:b/>
          <w:bCs/>
          <w:sz w:val="24"/>
          <w:szCs w:val="24"/>
        </w:rPr>
        <w:t>муниципальной</w:t>
      </w:r>
      <w:r>
        <w:rPr>
          <w:rFonts w:ascii="Times New Roman" w:hAnsi="Times New Roman" w:cs="Times New Roman"/>
          <w:b/>
          <w:sz w:val="24"/>
          <w:szCs w:val="24"/>
        </w:rPr>
        <w:t xml:space="preserve"> услуги и услуги, предоставляемой организацией, участвующей в предоставлении </w:t>
      </w:r>
      <w:r>
        <w:rPr>
          <w:rFonts w:ascii="Times New Roman" w:hAnsi="Times New Roman" w:cs="Times New Roman"/>
          <w:b/>
          <w:bCs/>
          <w:sz w:val="24"/>
          <w:szCs w:val="24"/>
        </w:rPr>
        <w:t>муниципальной</w:t>
      </w:r>
      <w:r>
        <w:rPr>
          <w:rFonts w:ascii="Times New Roman" w:hAnsi="Times New Roman" w:cs="Times New Roman"/>
          <w:b/>
          <w:sz w:val="24"/>
          <w:szCs w:val="24"/>
        </w:rPr>
        <w:t xml:space="preserve"> услуги, в том числе в электронной форме</w:t>
      </w:r>
    </w:p>
    <w:p w:rsidR="003E44A7" w:rsidRDefault="003E44A7" w:rsidP="003E44A7">
      <w:pPr>
        <w:spacing w:after="0" w:line="240" w:lineRule="auto"/>
        <w:jc w:val="both"/>
        <w:rPr>
          <w:rFonts w:ascii="Times New Roman" w:hAnsi="Times New Roman" w:cs="Times New Roman"/>
          <w:kern w:val="2"/>
          <w:sz w:val="24"/>
          <w:szCs w:val="24"/>
          <w:lang w:eastAsia="ar-SA"/>
        </w:rPr>
      </w:pPr>
    </w:p>
    <w:p w:rsidR="003E44A7" w:rsidRDefault="003E44A7" w:rsidP="003E44A7">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3E44A7" w:rsidRDefault="003E44A7" w:rsidP="003E44A7">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E44A7" w:rsidRDefault="003E44A7" w:rsidP="003E44A7">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2.15.3.Специалист,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E44A7" w:rsidRDefault="003E44A7" w:rsidP="003E44A7">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регистрирует заявление с документами в соответствии с правилами делопроизводства; </w:t>
      </w:r>
    </w:p>
    <w:p w:rsidR="003E44A7" w:rsidRDefault="003E44A7" w:rsidP="003E44A7">
      <w:pPr>
        <w:widowControl w:val="0"/>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сообщает заявителю о дате выдачи результата  предоставления муниципальной услуги.</w:t>
      </w:r>
    </w:p>
    <w:p w:rsidR="003E44A7" w:rsidRDefault="003E44A7" w:rsidP="003E44A7">
      <w:pPr>
        <w:spacing w:after="0" w:line="240" w:lineRule="auto"/>
        <w:ind w:firstLine="540"/>
        <w:jc w:val="both"/>
        <w:rPr>
          <w:rFonts w:ascii="Times New Roman" w:hAnsi="Times New Roman" w:cs="Times New Roman"/>
          <w:kern w:val="2"/>
          <w:sz w:val="24"/>
          <w:szCs w:val="24"/>
          <w:lang w:eastAsia="ar-SA"/>
        </w:rPr>
      </w:pPr>
      <w:r>
        <w:rPr>
          <w:rFonts w:ascii="Times New Roman" w:hAnsi="Times New Roman" w:cs="Times New Roman"/>
          <w:sz w:val="24"/>
          <w:szCs w:val="24"/>
        </w:rPr>
        <w:tab/>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3E44A7" w:rsidRDefault="003E44A7" w:rsidP="003E44A7">
      <w:pPr>
        <w:spacing w:after="0" w:line="240" w:lineRule="auto"/>
        <w:jc w:val="both"/>
        <w:rPr>
          <w:rFonts w:ascii="Times New Roman" w:hAnsi="Times New Roman" w:cs="Times New Roman"/>
          <w:b/>
          <w:bCs/>
          <w:sz w:val="24"/>
          <w:szCs w:val="24"/>
        </w:rPr>
      </w:pPr>
    </w:p>
    <w:p w:rsidR="003E44A7" w:rsidRDefault="003E44A7" w:rsidP="003E44A7">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2.16. </w:t>
      </w:r>
      <w:proofErr w:type="gramStart"/>
      <w:r>
        <w:rPr>
          <w:rFonts w:ascii="Times New Roman" w:hAnsi="Times New Roman" w:cs="Times New Roman"/>
          <w:b/>
          <w:bCs/>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w:t>
      </w:r>
      <w:proofErr w:type="spellStart"/>
      <w:r>
        <w:rPr>
          <w:rFonts w:ascii="Times New Roman" w:hAnsi="Times New Roman" w:cs="Times New Roman"/>
          <w:b/>
          <w:bCs/>
          <w:sz w:val="24"/>
          <w:szCs w:val="24"/>
        </w:rPr>
        <w:t>мультимедийной</w:t>
      </w:r>
      <w:proofErr w:type="spellEnd"/>
      <w:r>
        <w:rPr>
          <w:rFonts w:ascii="Times New Roman" w:hAnsi="Times New Roman" w:cs="Times New Roman"/>
          <w:b/>
          <w:bCs/>
          <w:sz w:val="24"/>
          <w:szCs w:val="24"/>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E44A7" w:rsidRDefault="003E44A7" w:rsidP="003E44A7">
      <w:pPr>
        <w:widowControl w:val="0"/>
        <w:spacing w:after="0" w:line="240" w:lineRule="auto"/>
        <w:jc w:val="both"/>
        <w:rPr>
          <w:rFonts w:ascii="Times New Roman" w:hAnsi="Times New Roman" w:cs="Times New Roman"/>
          <w:b/>
          <w:bCs/>
          <w:sz w:val="24"/>
          <w:szCs w:val="24"/>
        </w:rPr>
      </w:pPr>
    </w:p>
    <w:p w:rsidR="003E44A7" w:rsidRDefault="003E44A7" w:rsidP="003E44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2.16.1. </w:t>
      </w:r>
      <w:proofErr w:type="gramStart"/>
      <w:r>
        <w:rPr>
          <w:rFonts w:ascii="Times New Roman" w:hAnsi="Times New Roman" w:cs="Times New Roman"/>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Pr>
          <w:rFonts w:ascii="Times New Roman" w:hAnsi="Times New Roman" w:cs="Times New Roman"/>
          <w:sz w:val="24"/>
          <w:szCs w:val="24"/>
        </w:rPr>
        <w:t xml:space="preserve"> защите инвалидов.</w:t>
      </w:r>
    </w:p>
    <w:p w:rsidR="003E44A7" w:rsidRDefault="003E44A7" w:rsidP="003E44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3E44A7" w:rsidRDefault="003E44A7" w:rsidP="003E44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E44A7" w:rsidRDefault="003E44A7" w:rsidP="003E44A7">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2.16.3. Обеспечение доступности для инвалидов.</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возможность беспрепятственного входа в помещение  и выхода из него;</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E44A7" w:rsidRDefault="003E44A7" w:rsidP="003E44A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3E44A7" w:rsidRDefault="003E44A7" w:rsidP="003E44A7">
      <w:pPr>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E44A7" w:rsidRDefault="003E44A7" w:rsidP="003E44A7">
      <w:pPr>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E44A7" w:rsidRDefault="003E44A7" w:rsidP="003E44A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допуск в помещение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3E44A7" w:rsidRDefault="003E44A7" w:rsidP="003E44A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E44A7" w:rsidRDefault="003E44A7" w:rsidP="003E44A7">
      <w:pPr>
        <w:widowControl w:val="0"/>
        <w:spacing w:after="0" w:line="240" w:lineRule="auto"/>
        <w:jc w:val="both"/>
        <w:rPr>
          <w:rFonts w:ascii="Times New Roman" w:hAnsi="Times New Roman" w:cs="Times New Roman"/>
          <w:b/>
          <w:bCs/>
          <w:sz w:val="24"/>
          <w:szCs w:val="24"/>
        </w:rPr>
      </w:pPr>
    </w:p>
    <w:p w:rsidR="003E44A7" w:rsidRDefault="003E44A7" w:rsidP="003E44A7">
      <w:pPr>
        <w:autoSpaceDE w:val="0"/>
        <w:autoSpaceDN w:val="0"/>
        <w:adjustRightInd w:val="0"/>
        <w:spacing w:after="0" w:line="240" w:lineRule="auto"/>
        <w:ind w:firstLine="539"/>
        <w:jc w:val="both"/>
        <w:rPr>
          <w:rFonts w:ascii="Times New Roman" w:hAnsi="Times New Roman" w:cs="Times New Roman"/>
          <w:b/>
          <w:bCs/>
          <w:sz w:val="24"/>
          <w:szCs w:val="24"/>
        </w:rPr>
      </w:pPr>
      <w:r>
        <w:rPr>
          <w:rFonts w:ascii="Times New Roman" w:hAnsi="Times New Roman" w:cs="Times New Roman"/>
          <w:b/>
          <w:bCs/>
          <w:sz w:val="24"/>
          <w:szCs w:val="24"/>
          <w:lang w:eastAsia="en-US"/>
        </w:rPr>
        <w:t>2.17. П</w:t>
      </w:r>
      <w:r>
        <w:rPr>
          <w:rFonts w:ascii="Times New Roman" w:hAnsi="Times New Roman" w:cs="Times New Roman"/>
          <w:b/>
          <w:bCs/>
          <w:sz w:val="24"/>
          <w:szCs w:val="24"/>
        </w:rPr>
        <w:t xml:space="preserve">оказатели доступности и качества </w:t>
      </w:r>
      <w:r>
        <w:rPr>
          <w:rFonts w:ascii="Times New Roman" w:hAnsi="Times New Roman" w:cs="Times New Roman"/>
          <w:b/>
          <w:bCs/>
          <w:sz w:val="24"/>
          <w:szCs w:val="24"/>
          <w:lang w:eastAsia="en-US"/>
        </w:rPr>
        <w:t>муниципальной</w:t>
      </w:r>
      <w:r>
        <w:rPr>
          <w:rFonts w:ascii="Times New Roman" w:hAnsi="Times New Roman" w:cs="Times New Roman"/>
          <w:b/>
          <w:bCs/>
          <w:sz w:val="24"/>
          <w:szCs w:val="24"/>
        </w:rPr>
        <w:t xml:space="preserve"> услуги, в том числе количество взаимодействий заявителя с должностными лицами при предоставлении </w:t>
      </w:r>
      <w:r>
        <w:rPr>
          <w:rFonts w:ascii="Times New Roman" w:hAnsi="Times New Roman" w:cs="Times New Roman"/>
          <w:b/>
          <w:bCs/>
          <w:sz w:val="24"/>
          <w:szCs w:val="24"/>
          <w:lang w:eastAsia="en-US"/>
        </w:rPr>
        <w:t>муниципальной</w:t>
      </w:r>
      <w:r>
        <w:rPr>
          <w:rFonts w:ascii="Times New Roman" w:hAnsi="Times New Roman" w:cs="Times New Roman"/>
          <w:b/>
          <w:bCs/>
          <w:sz w:val="24"/>
          <w:szCs w:val="24"/>
        </w:rPr>
        <w:t xml:space="preserve"> услуги и их продолжительность, возможность получения </w:t>
      </w:r>
      <w:r>
        <w:rPr>
          <w:rFonts w:ascii="Times New Roman" w:hAnsi="Times New Roman" w:cs="Times New Roman"/>
          <w:b/>
          <w:bCs/>
          <w:sz w:val="24"/>
          <w:szCs w:val="24"/>
          <w:lang w:eastAsia="en-US"/>
        </w:rPr>
        <w:t>муниципальной</w:t>
      </w:r>
      <w:r>
        <w:rPr>
          <w:rFonts w:ascii="Times New Roman" w:hAnsi="Times New Roman" w:cs="Times New Roman"/>
          <w:b/>
          <w:bCs/>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E44A7" w:rsidRDefault="003E44A7" w:rsidP="003E44A7">
      <w:pPr>
        <w:autoSpaceDE w:val="0"/>
        <w:autoSpaceDN w:val="0"/>
        <w:adjustRightInd w:val="0"/>
        <w:spacing w:after="0" w:line="240" w:lineRule="auto"/>
        <w:jc w:val="both"/>
        <w:rPr>
          <w:rFonts w:ascii="Times New Roman" w:hAnsi="Times New Roman" w:cs="Times New Roman"/>
          <w:b/>
          <w:bCs/>
          <w:sz w:val="24"/>
          <w:szCs w:val="24"/>
          <w:lang w:eastAsia="en-US"/>
        </w:rPr>
      </w:pPr>
    </w:p>
    <w:p w:rsidR="003E44A7" w:rsidRDefault="003E44A7" w:rsidP="003E44A7">
      <w:pPr>
        <w:spacing w:after="0" w:line="240" w:lineRule="auto"/>
        <w:ind w:firstLine="539"/>
        <w:jc w:val="both"/>
        <w:rPr>
          <w:rFonts w:ascii="Times New Roman" w:hAnsi="Times New Roman" w:cs="Times New Roman"/>
          <w:b/>
          <w:bCs/>
          <w:sz w:val="24"/>
          <w:szCs w:val="24"/>
        </w:rPr>
      </w:pPr>
      <w:r>
        <w:rPr>
          <w:rFonts w:ascii="Times New Roman" w:hAnsi="Times New Roman" w:cs="Times New Roman"/>
          <w:b/>
          <w:bCs/>
          <w:sz w:val="24"/>
          <w:szCs w:val="24"/>
        </w:rPr>
        <w:t xml:space="preserve">Показатели доступности </w:t>
      </w:r>
      <w:r>
        <w:rPr>
          <w:rFonts w:ascii="Times New Roman" w:hAnsi="Times New Roman" w:cs="Times New Roman"/>
          <w:b/>
          <w:sz w:val="24"/>
          <w:szCs w:val="24"/>
        </w:rPr>
        <w:t>муниципальной</w:t>
      </w:r>
      <w:r>
        <w:rPr>
          <w:rFonts w:ascii="Times New Roman" w:hAnsi="Times New Roman" w:cs="Times New Roman"/>
          <w:b/>
          <w:bCs/>
          <w:sz w:val="24"/>
          <w:szCs w:val="24"/>
        </w:rPr>
        <w:t xml:space="preserve"> услуги:</w:t>
      </w:r>
    </w:p>
    <w:p w:rsidR="003E44A7" w:rsidRDefault="003E44A7" w:rsidP="003E44A7">
      <w:pPr>
        <w:spacing w:after="0" w:line="240" w:lineRule="auto"/>
        <w:ind w:firstLine="539"/>
        <w:jc w:val="both"/>
        <w:rPr>
          <w:rFonts w:ascii="Times New Roman" w:hAnsi="Times New Roman" w:cs="Times New Roman"/>
          <w:b/>
          <w:bCs/>
          <w:sz w:val="24"/>
          <w:szCs w:val="24"/>
        </w:rPr>
      </w:pPr>
    </w:p>
    <w:p w:rsidR="003E44A7" w:rsidRDefault="003E44A7" w:rsidP="003E44A7">
      <w:pPr>
        <w:shd w:val="clear" w:color="auto" w:fill="FFFFFF"/>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транспортная или пешая доступность к местам предоставления муниципальной услуги;</w:t>
      </w: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возможности получения муниципальной услуги в электронном виде; </w:t>
      </w:r>
    </w:p>
    <w:p w:rsidR="003E44A7" w:rsidRDefault="003E44A7" w:rsidP="003E44A7">
      <w:pPr>
        <w:shd w:val="clear" w:color="auto" w:fill="FFFFFF"/>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3E44A7" w:rsidRDefault="003E44A7" w:rsidP="003E44A7">
      <w:pPr>
        <w:shd w:val="clear" w:color="auto" w:fill="FFFFFF"/>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Показателями доступности предоставления муниципальной услуги в  электронной форме являются</w:t>
      </w:r>
      <w:r>
        <w:rPr>
          <w:rFonts w:ascii="Times New Roman" w:hAnsi="Times New Roman" w:cs="Times New Roman"/>
          <w:sz w:val="24"/>
          <w:szCs w:val="24"/>
        </w:rPr>
        <w:t xml:space="preserve">: </w:t>
      </w:r>
    </w:p>
    <w:p w:rsidR="003E44A7" w:rsidRDefault="003E44A7" w:rsidP="003E44A7">
      <w:pPr>
        <w:spacing w:after="0" w:line="240" w:lineRule="auto"/>
        <w:ind w:firstLine="539"/>
        <w:jc w:val="both"/>
        <w:rPr>
          <w:rFonts w:ascii="Times New Roman" w:hAnsi="Times New Roman" w:cs="Times New Roman"/>
          <w:sz w:val="24"/>
          <w:szCs w:val="24"/>
        </w:rPr>
      </w:pP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получение информации о порядке и сроках предоставления услуги;</w:t>
      </w:r>
    </w:p>
    <w:p w:rsidR="003E44A7" w:rsidRDefault="003E44A7" w:rsidP="003E44A7">
      <w:pPr>
        <w:autoSpaceDE w:val="0"/>
        <w:autoSpaceDN w:val="0"/>
        <w:adjustRightInd w:val="0"/>
        <w:spacing w:after="0" w:line="240" w:lineRule="auto"/>
        <w:ind w:firstLine="540"/>
        <w:jc w:val="both"/>
        <w:rPr>
          <w:rFonts w:ascii="Times New Roman" w:hAnsi="Times New Roman" w:cs="Times New Roman"/>
          <w:kern w:val="2"/>
          <w:sz w:val="24"/>
          <w:szCs w:val="24"/>
        </w:rPr>
      </w:pPr>
      <w:r>
        <w:rPr>
          <w:rFonts w:ascii="Times New Roman" w:hAnsi="Times New Roman" w:cs="Times New Roman"/>
          <w:sz w:val="24"/>
          <w:szCs w:val="24"/>
        </w:rPr>
        <w:lastRenderedPageBreak/>
        <w:t>запись на прием в Администрацию, МФЦ для подачи запроса о предоставлении услуги;</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формирование запроса;</w:t>
      </w: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прием и регистрация органом (организацией) запроса и иных документов, необходимых для предоставления услуги;</w:t>
      </w:r>
    </w:p>
    <w:p w:rsidR="003E44A7" w:rsidRDefault="003E44A7" w:rsidP="003E44A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получение результата предоставления услуги;</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возможность получения информации о ходе предоставления муниципальной услуги; </w:t>
      </w:r>
    </w:p>
    <w:p w:rsidR="003E44A7" w:rsidRDefault="003E44A7" w:rsidP="003E44A7">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оценки качества предоставления услуги;</w:t>
      </w:r>
    </w:p>
    <w:p w:rsidR="003E44A7" w:rsidRDefault="003E44A7" w:rsidP="003E44A7">
      <w:pPr>
        <w:spacing w:after="0" w:line="240" w:lineRule="auto"/>
        <w:ind w:firstLine="539"/>
        <w:jc w:val="both"/>
        <w:rPr>
          <w:rFonts w:ascii="Times New Roman" w:hAnsi="Times New Roman" w:cs="Times New Roman"/>
          <w:sz w:val="24"/>
          <w:szCs w:val="24"/>
        </w:rPr>
      </w:pPr>
      <w:proofErr w:type="gramStart"/>
      <w:r>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3E44A7" w:rsidRDefault="003E44A7" w:rsidP="003E44A7">
      <w:pPr>
        <w:spacing w:after="0" w:line="240" w:lineRule="auto"/>
        <w:jc w:val="both"/>
        <w:rPr>
          <w:rFonts w:ascii="Times New Roman" w:hAnsi="Times New Roman" w:cs="Times New Roman"/>
          <w:sz w:val="24"/>
          <w:szCs w:val="24"/>
        </w:rPr>
      </w:pPr>
    </w:p>
    <w:p w:rsidR="003E44A7" w:rsidRDefault="003E44A7" w:rsidP="003E44A7">
      <w:pPr>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rPr>
        <w:t>Показатели качества муниципальной услуги:</w:t>
      </w:r>
    </w:p>
    <w:p w:rsidR="003E44A7" w:rsidRDefault="003E44A7" w:rsidP="003E44A7">
      <w:pPr>
        <w:spacing w:after="0" w:line="240" w:lineRule="auto"/>
        <w:ind w:firstLine="284"/>
        <w:rPr>
          <w:rFonts w:ascii="Times New Roman" w:hAnsi="Times New Roman" w:cs="Times New Roman"/>
          <w:b/>
          <w:sz w:val="24"/>
          <w:szCs w:val="24"/>
        </w:rPr>
      </w:pP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полнота и актуальность информации о порядке предоставления муниципальной услуги;</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E44A7" w:rsidRDefault="003E44A7" w:rsidP="003E44A7">
      <w:pPr>
        <w:autoSpaceDE w:val="0"/>
        <w:autoSpaceDN w:val="0"/>
        <w:adjustRightInd w:val="0"/>
        <w:spacing w:after="0" w:line="240" w:lineRule="auto"/>
        <w:ind w:firstLine="704"/>
        <w:jc w:val="both"/>
        <w:rPr>
          <w:rFonts w:ascii="Times New Roman" w:hAnsi="Times New Roman" w:cs="Times New Roman"/>
          <w:kern w:val="2"/>
          <w:sz w:val="24"/>
          <w:szCs w:val="24"/>
          <w:lang w:eastAsia="ar-SA"/>
        </w:rPr>
      </w:pPr>
      <w:r>
        <w:rPr>
          <w:rFonts w:ascii="Times New Roman" w:hAnsi="Times New Roman" w:cs="Times New Roman"/>
          <w:sz w:val="24"/>
          <w:szCs w:val="24"/>
        </w:rPr>
        <w:t>количество фактов  взаимодействия заявителя с должностными лицами при предоставлении муниципальной услуги</w:t>
      </w:r>
      <w:r>
        <w:rPr>
          <w:color w:val="CC00FF"/>
          <w:sz w:val="24"/>
          <w:szCs w:val="24"/>
        </w:rPr>
        <w:t xml:space="preserve"> </w:t>
      </w:r>
      <w:r>
        <w:rPr>
          <w:rFonts w:ascii="Times New Roman" w:hAnsi="Times New Roman" w:cs="Times New Roman"/>
          <w:sz w:val="24"/>
          <w:szCs w:val="24"/>
        </w:rPr>
        <w:t>и их продолжительность;</w:t>
      </w:r>
    </w:p>
    <w:p w:rsidR="003E44A7" w:rsidRDefault="003E44A7" w:rsidP="003E44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отсутствие очередей при приеме и выдаче документов заявителям;</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3E44A7" w:rsidRDefault="003E44A7" w:rsidP="003E44A7">
      <w:pPr>
        <w:spacing w:after="0" w:line="240" w:lineRule="auto"/>
        <w:jc w:val="both"/>
        <w:rPr>
          <w:rFonts w:ascii="Times New Roman" w:hAnsi="Times New Roman" w:cs="Times New Roman"/>
          <w:b/>
          <w:bCs/>
          <w:kern w:val="2"/>
          <w:sz w:val="24"/>
          <w:szCs w:val="24"/>
          <w:lang w:eastAsia="ar-SA"/>
        </w:rPr>
      </w:pPr>
    </w:p>
    <w:p w:rsidR="003E44A7" w:rsidRDefault="003E44A7" w:rsidP="003E44A7">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электронной форме</w:t>
      </w:r>
    </w:p>
    <w:p w:rsidR="003E44A7" w:rsidRDefault="003E44A7" w:rsidP="003E44A7">
      <w:pPr>
        <w:autoSpaceDE w:val="0"/>
        <w:autoSpaceDN w:val="0"/>
        <w:adjustRightInd w:val="0"/>
        <w:spacing w:after="0" w:line="240" w:lineRule="auto"/>
        <w:jc w:val="both"/>
        <w:rPr>
          <w:rFonts w:ascii="Times New Roman" w:hAnsi="Times New Roman" w:cs="Times New Roman"/>
          <w:color w:val="00B050"/>
          <w:sz w:val="24"/>
          <w:szCs w:val="24"/>
        </w:rPr>
      </w:pPr>
      <w:bookmarkStart w:id="0" w:name="Par0"/>
      <w:bookmarkEnd w:id="0"/>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0" w:history="1">
        <w:r>
          <w:rPr>
            <w:rStyle w:val="a4"/>
            <w:rFonts w:ascii="Times New Roman" w:hAnsi="Times New Roman" w:cs="Times New Roman"/>
            <w:color w:val="auto"/>
          </w:rPr>
          <w:t>закона</w:t>
        </w:r>
      </w:hyperlink>
      <w:r>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3E44A7" w:rsidRDefault="00797212"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11" w:history="1">
        <w:proofErr w:type="gramStart"/>
        <w:r w:rsidR="003E44A7">
          <w:rPr>
            <w:rStyle w:val="a4"/>
            <w:rFonts w:ascii="Times New Roman" w:hAnsi="Times New Roman" w:cs="Times New Roman"/>
            <w:color w:val="auto"/>
          </w:rPr>
          <w:t>Виды</w:t>
        </w:r>
      </w:hyperlink>
      <w:r w:rsidR="003E44A7">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3E44A7">
        <w:rPr>
          <w:rFonts w:ascii="Times New Roman" w:hAnsi="Times New Roman" w:cs="Times New Roman"/>
          <w:bCs/>
          <w:sz w:val="24"/>
          <w:szCs w:val="24"/>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3E44A7">
        <w:rPr>
          <w:rFonts w:ascii="Times New Roman" w:hAnsi="Times New Roman" w:cs="Times New Roman"/>
          <w:sz w:val="24"/>
          <w:szCs w:val="24"/>
        </w:rPr>
        <w:t>.</w:t>
      </w:r>
      <w:proofErr w:type="gramEnd"/>
    </w:p>
    <w:p w:rsidR="003E44A7" w:rsidRDefault="00797212" w:rsidP="003E44A7">
      <w:pPr>
        <w:widowControl w:val="0"/>
        <w:autoSpaceDE w:val="0"/>
        <w:autoSpaceDN w:val="0"/>
        <w:adjustRightInd w:val="0"/>
        <w:spacing w:after="0" w:line="240" w:lineRule="auto"/>
        <w:ind w:firstLine="709"/>
        <w:jc w:val="both"/>
        <w:rPr>
          <w:rFonts w:ascii="Times New Roman" w:hAnsi="Times New Roman" w:cs="Times New Roman"/>
          <w:bCs/>
          <w:sz w:val="24"/>
          <w:szCs w:val="24"/>
        </w:rPr>
      </w:pPr>
      <w:hyperlink r:id="rId12" w:history="1">
        <w:r w:rsidR="003E44A7">
          <w:rPr>
            <w:rStyle w:val="a4"/>
            <w:rFonts w:ascii="Times New Roman" w:hAnsi="Times New Roman" w:cs="Times New Roman"/>
            <w:color w:val="auto"/>
          </w:rPr>
          <w:t>Порядок</w:t>
        </w:r>
      </w:hyperlink>
      <w:r w:rsidR="003E44A7">
        <w:rPr>
          <w:rFonts w:ascii="Times New Roman" w:hAnsi="Times New Roman" w:cs="Times New Roman"/>
          <w:sz w:val="24"/>
          <w:szCs w:val="24"/>
        </w:rPr>
        <w:t xml:space="preserve">  использования ЭП </w:t>
      </w:r>
      <w:r w:rsidR="003E44A7">
        <w:rPr>
          <w:rFonts w:ascii="Times New Roman" w:hAnsi="Times New Roman" w:cs="Times New Roman"/>
          <w:bCs/>
          <w:sz w:val="24"/>
          <w:szCs w:val="24"/>
        </w:rPr>
        <w:t xml:space="preserve">утвержден постановлением  Правительства Российской Федерации от 25.08.2012 </w:t>
      </w:r>
      <w:r w:rsidR="003E44A7">
        <w:rPr>
          <w:rFonts w:ascii="Times New Roman" w:hAnsi="Times New Roman" w:cs="Times New Roman"/>
          <w:sz w:val="24"/>
          <w:szCs w:val="24"/>
        </w:rPr>
        <w:t>№ 852</w:t>
      </w:r>
      <w:r w:rsidR="003E44A7">
        <w:rPr>
          <w:rFonts w:ascii="Times New Roman" w:hAnsi="Times New Roman" w:cs="Times New Roman"/>
          <w:bCs/>
          <w:sz w:val="24"/>
          <w:szCs w:val="24"/>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Для использования простой ЭП заявитель должен быть зарегистрирован в единой системе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3" w:history="1">
        <w:r>
          <w:rPr>
            <w:rStyle w:val="a4"/>
            <w:rFonts w:ascii="Times New Roman" w:hAnsi="Times New Roman" w:cs="Times New Roman"/>
            <w:color w:val="auto"/>
          </w:rPr>
          <w:t>законом</w:t>
        </w:r>
      </w:hyperlink>
      <w:r>
        <w:rPr>
          <w:rFonts w:ascii="Times New Roman" w:hAnsi="Times New Roman" w:cs="Times New Roman"/>
          <w:sz w:val="24"/>
          <w:szCs w:val="24"/>
        </w:rPr>
        <w:t xml:space="preserve"> «Об электронной подписи». </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iCs/>
          <w:sz w:val="24"/>
          <w:szCs w:val="24"/>
        </w:rPr>
      </w:pPr>
      <w:proofErr w:type="gramStart"/>
      <w:r>
        <w:rPr>
          <w:rFonts w:ascii="Times New Roman" w:hAnsi="Times New Roman" w:cs="Times New Roman"/>
          <w:iCs/>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w:t>
      </w:r>
      <w:proofErr w:type="gramEnd"/>
      <w:r>
        <w:rPr>
          <w:rFonts w:ascii="Times New Roman" w:hAnsi="Times New Roman" w:cs="Times New Roman"/>
          <w:iCs/>
          <w:sz w:val="24"/>
          <w:szCs w:val="24"/>
        </w:rPr>
        <w:t xml:space="preserve"> электронной форме.</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 соответствии с </w:t>
      </w:r>
      <w:proofErr w:type="gramStart"/>
      <w:r>
        <w:rPr>
          <w:rFonts w:ascii="Times New Roman" w:hAnsi="Times New Roman" w:cs="Times New Roman"/>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rFonts w:ascii="Times New Roman" w:hAnsi="Times New Roman" w:cs="Times New Roman"/>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и документы, необходимые для </w:t>
      </w:r>
      <w:proofErr w:type="gramStart"/>
      <w:r>
        <w:rPr>
          <w:rFonts w:ascii="Times New Roman" w:hAnsi="Times New Roman" w:cs="Times New Roman"/>
          <w:sz w:val="24"/>
          <w:szCs w:val="24"/>
        </w:rPr>
        <w:t>получения муниципальной услуги, представляемые в форме электронных документов подписываются</w:t>
      </w:r>
      <w:proofErr w:type="gramEnd"/>
      <w:r>
        <w:rPr>
          <w:rFonts w:ascii="Times New Roman" w:hAnsi="Times New Roman" w:cs="Times New Roman"/>
          <w:sz w:val="24"/>
          <w:szCs w:val="24"/>
        </w:rPr>
        <w:t>:</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 простой ЭП;</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не требующих предоставления оригиналов или нотариального заверения, - простой ЭП;</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документы, выданные органами или организациями</w:t>
      </w:r>
      <w:r>
        <w:rPr>
          <w:rFonts w:ascii="Times New Roman" w:hAnsi="Times New Roman" w:cs="Times New Roman"/>
          <w:i/>
          <w:iCs/>
          <w:sz w:val="24"/>
          <w:szCs w:val="24"/>
        </w:rPr>
        <w:t>,</w:t>
      </w:r>
      <w:r>
        <w:rPr>
          <w:rFonts w:ascii="Times New Roman" w:hAnsi="Times New Roman" w:cs="Times New Roman"/>
          <w:sz w:val="24"/>
          <w:szCs w:val="24"/>
        </w:rPr>
        <w:t xml:space="preserve"> - усиленной квалифицированной ЭП таких органов или организаций;</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3E44A7" w:rsidRDefault="003E44A7" w:rsidP="003E44A7">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3E44A7" w:rsidRDefault="003E44A7" w:rsidP="003E44A7">
      <w:pPr>
        <w:spacing w:after="0" w:line="240" w:lineRule="auto"/>
        <w:jc w:val="both"/>
        <w:rPr>
          <w:rFonts w:ascii="Times New Roman" w:hAnsi="Times New Roman" w:cs="Times New Roman"/>
          <w:kern w:val="2"/>
          <w:sz w:val="24"/>
          <w:szCs w:val="24"/>
          <w:lang w:eastAsia="ar-SA"/>
        </w:rPr>
      </w:pP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E44A7" w:rsidRDefault="003E44A7" w:rsidP="003E44A7">
      <w:pPr>
        <w:spacing w:after="0" w:line="240" w:lineRule="auto"/>
        <w:rPr>
          <w:rFonts w:ascii="Times New Roman" w:hAnsi="Times New Roman" w:cs="Times New Roman"/>
          <w:b/>
          <w:sz w:val="24"/>
          <w:szCs w:val="24"/>
          <w:lang w:eastAsia="ar-SA"/>
        </w:rPr>
      </w:pPr>
      <w:bookmarkStart w:id="1" w:name="sub_31"/>
    </w:p>
    <w:p w:rsidR="003E44A7" w:rsidRDefault="003E44A7" w:rsidP="003E44A7">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Исчерпывающий перечень административных процедур:</w:t>
      </w:r>
    </w:p>
    <w:p w:rsidR="003E44A7" w:rsidRDefault="003E44A7" w:rsidP="003E44A7">
      <w:pPr>
        <w:spacing w:after="0" w:line="240" w:lineRule="auto"/>
        <w:ind w:firstLine="567"/>
        <w:rPr>
          <w:rFonts w:ascii="Times New Roman" w:hAnsi="Times New Roman" w:cs="Times New Roman"/>
          <w:b/>
          <w:kern w:val="2"/>
          <w:sz w:val="24"/>
          <w:szCs w:val="24"/>
          <w:lang w:eastAsia="ar-SA"/>
        </w:rPr>
      </w:pPr>
    </w:p>
    <w:p w:rsidR="003E44A7" w:rsidRDefault="003E44A7" w:rsidP="003E44A7">
      <w:pPr>
        <w:pStyle w:val="af2"/>
        <w:tabs>
          <w:tab w:val="left" w:pos="567"/>
        </w:tabs>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 прием и регистрация заявления и документов, необходимых для предоставления муниципальной услуги;</w:t>
      </w:r>
    </w:p>
    <w:p w:rsidR="003E44A7" w:rsidRDefault="003E44A7" w:rsidP="003E44A7">
      <w:pPr>
        <w:pStyle w:val="ad"/>
        <w:tabs>
          <w:tab w:val="left" w:pos="567"/>
        </w:tabs>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2) формирование и направление  межведомственных запросов в органы, участвующие в предоставлении муниципальной услуги;</w:t>
      </w:r>
    </w:p>
    <w:p w:rsidR="003E44A7" w:rsidRDefault="003E44A7" w:rsidP="003E44A7">
      <w:pPr>
        <w:pStyle w:val="ad"/>
        <w:tabs>
          <w:tab w:val="left" w:pos="567"/>
        </w:tabs>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3) принятие решения о предоставлении (отказе в предоставлении) муниципальной  услуги и оформление результатов муниципальной услуги;</w:t>
      </w:r>
    </w:p>
    <w:p w:rsidR="003E44A7" w:rsidRDefault="003E44A7" w:rsidP="003E44A7">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bookmarkStart w:id="2" w:name="sub_400"/>
      <w:bookmarkEnd w:id="1"/>
      <w:r>
        <w:rPr>
          <w:rFonts w:ascii="Times New Roman" w:hAnsi="Times New Roman" w:cs="Times New Roman"/>
          <w:sz w:val="24"/>
          <w:szCs w:val="24"/>
        </w:rPr>
        <w:t>4) выдача (направление) заявителю  результата  предоставления муниципальной услуги.</w:t>
      </w:r>
    </w:p>
    <w:p w:rsidR="003E44A7" w:rsidRDefault="003E44A7" w:rsidP="003E44A7">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3E44A7" w:rsidRDefault="003E44A7" w:rsidP="003E44A7">
      <w:pPr>
        <w:widowControl w:val="0"/>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порядок исправления допущенных опечаток и ошибок в выданных в результате предоставления муниципальной услуги  документах.</w:t>
      </w:r>
    </w:p>
    <w:p w:rsidR="003E44A7" w:rsidRDefault="003E44A7" w:rsidP="003E44A7">
      <w:pPr>
        <w:pStyle w:val="ad"/>
        <w:tabs>
          <w:tab w:val="left" w:pos="567"/>
        </w:tabs>
        <w:jc w:val="both"/>
        <w:rPr>
          <w:rFonts w:ascii="Times New Roman" w:hAnsi="Times New Roman" w:cs="Times New Roman"/>
          <w:color w:val="auto"/>
          <w:sz w:val="24"/>
          <w:szCs w:val="24"/>
        </w:rPr>
      </w:pPr>
    </w:p>
    <w:p w:rsidR="003E44A7" w:rsidRDefault="003E44A7" w:rsidP="003E44A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3.1.</w:t>
      </w:r>
      <w:r>
        <w:rPr>
          <w:rFonts w:ascii="Times New Roman" w:hAnsi="Times New Roman" w:cs="Times New Roman"/>
          <w:b/>
          <w:sz w:val="24"/>
          <w:szCs w:val="24"/>
        </w:rPr>
        <w:t>Прием и регистрация заявления и документов, необходимых для предоставления муниципальной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E44A7" w:rsidRDefault="003E44A7" w:rsidP="003E44A7">
      <w:pPr>
        <w:widowControl w:val="0"/>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3E44A7" w:rsidRDefault="003E44A7" w:rsidP="003E44A7">
      <w:pPr>
        <w:tabs>
          <w:tab w:val="num" w:pos="-5160"/>
        </w:tabs>
        <w:autoSpaceDE w:val="0"/>
        <w:autoSpaceDN w:val="0"/>
        <w:adjustRightInd w:val="0"/>
        <w:spacing w:after="0" w:line="240" w:lineRule="auto"/>
        <w:ind w:firstLine="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3.1.2. При получении заявления ответственный   исполнитель  Администрации</w:t>
      </w:r>
      <w:r>
        <w:rPr>
          <w:rFonts w:ascii="Times New Roman" w:eastAsia="Calibri" w:hAnsi="Times New Roman" w:cs="Times New Roman"/>
          <w:sz w:val="24"/>
          <w:szCs w:val="24"/>
          <w:lang w:eastAsia="en-US"/>
        </w:rPr>
        <w:t xml:space="preserve">: </w:t>
      </w:r>
      <w:r>
        <w:rPr>
          <w:rFonts w:ascii="Times New Roman" w:eastAsia="Calibri" w:hAnsi="Times New Roman" w:cs="Times New Roman"/>
          <w:bCs/>
          <w:sz w:val="24"/>
          <w:szCs w:val="24"/>
          <w:lang w:eastAsia="en-US"/>
        </w:rPr>
        <w:t xml:space="preserve"> </w:t>
      </w:r>
    </w:p>
    <w:p w:rsidR="003E44A7" w:rsidRDefault="003E44A7" w:rsidP="003E44A7">
      <w:pPr>
        <w:tabs>
          <w:tab w:val="num" w:pos="-5160"/>
        </w:tabs>
        <w:autoSpaceDE w:val="0"/>
        <w:autoSpaceDN w:val="0"/>
        <w:adjustRightInd w:val="0"/>
        <w:spacing w:after="0" w:line="240" w:lineRule="auto"/>
        <w:ind w:firstLine="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ab/>
        <w:t xml:space="preserve">1)  проверяет правильность оформления заявления; </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  заполняет расписку о приеме (регистрации) заявления заявителя;</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B050"/>
          <w:sz w:val="24"/>
          <w:szCs w:val="24"/>
          <w:lang w:eastAsia="en-US"/>
        </w:rPr>
      </w:pPr>
      <w:r>
        <w:rPr>
          <w:rFonts w:ascii="Times New Roman" w:eastAsia="Calibri" w:hAnsi="Times New Roman" w:cs="Times New Roman"/>
          <w:bCs/>
          <w:sz w:val="24"/>
          <w:szCs w:val="24"/>
          <w:lang w:eastAsia="en-US"/>
        </w:rPr>
        <w:t xml:space="preserve">4) вносит запись о приеме заявления в Журнал регистрации заявлений.  </w:t>
      </w:r>
    </w:p>
    <w:p w:rsidR="003E44A7" w:rsidRDefault="003E44A7" w:rsidP="003E44A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3.1.2. Максимальный срок выполнения административной процедуры - </w:t>
      </w:r>
      <w:r>
        <w:rPr>
          <w:rFonts w:ascii="Times New Roman" w:hAnsi="Times New Roman" w:cs="Times New Roman"/>
          <w:sz w:val="24"/>
          <w:szCs w:val="24"/>
        </w:rPr>
        <w:t xml:space="preserve">  1 рабочий день.</w:t>
      </w:r>
    </w:p>
    <w:p w:rsidR="003E44A7" w:rsidRDefault="003E44A7" w:rsidP="003E44A7">
      <w:pPr>
        <w:tabs>
          <w:tab w:val="num" w:pos="-5160"/>
        </w:tabs>
        <w:autoSpaceDE w:val="0"/>
        <w:autoSpaceDN w:val="0"/>
        <w:adjustRightInd w:val="0"/>
        <w:spacing w:after="0" w:line="240" w:lineRule="auto"/>
        <w:ind w:firstLine="567"/>
        <w:jc w:val="both"/>
        <w:rPr>
          <w:rFonts w:ascii="Times New Roman" w:hAnsi="Times New Roman" w:cs="Times New Roman"/>
          <w:sz w:val="24"/>
          <w:szCs w:val="24"/>
          <w:lang w:eastAsia="en-US"/>
        </w:rPr>
      </w:pPr>
      <w:r>
        <w:rPr>
          <w:rFonts w:ascii="Times New Roman" w:eastAsia="Calibri" w:hAnsi="Times New Roman" w:cs="Times New Roman"/>
          <w:bCs/>
          <w:sz w:val="24"/>
          <w:szCs w:val="24"/>
          <w:lang w:eastAsia="en-US"/>
        </w:rPr>
        <w:t xml:space="preserve">3.1.3.  </w:t>
      </w:r>
      <w:r>
        <w:rPr>
          <w:rFonts w:ascii="Times New Roman" w:hAnsi="Times New Roman" w:cs="Times New Roman"/>
          <w:sz w:val="24"/>
          <w:szCs w:val="24"/>
          <w:lang w:eastAsia="en-US"/>
        </w:rPr>
        <w:t>Критерием принятия решения является обращение  заявителя за получением муниципальной услуги.</w:t>
      </w:r>
    </w:p>
    <w:p w:rsidR="003E44A7" w:rsidRDefault="003E44A7" w:rsidP="003E44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3.1.4. Результатом  административной процедуры является прием заявления и прилагаемых документов у заявителя</w:t>
      </w:r>
      <w:r>
        <w:rPr>
          <w:rFonts w:ascii="Times New Roman" w:hAnsi="Times New Roman" w:cs="Times New Roman"/>
          <w:sz w:val="24"/>
          <w:szCs w:val="24"/>
        </w:rPr>
        <w:t>.</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color w:val="00B050"/>
          <w:sz w:val="24"/>
          <w:szCs w:val="24"/>
          <w:lang w:eastAsia="en-US"/>
        </w:rPr>
      </w:pPr>
      <w:r>
        <w:rPr>
          <w:rFonts w:ascii="Times New Roman" w:eastAsia="Calibri" w:hAnsi="Times New Roman" w:cs="Times New Roman"/>
          <w:sz w:val="24"/>
          <w:szCs w:val="24"/>
          <w:lang w:eastAsia="en-US"/>
        </w:rPr>
        <w:t xml:space="preserve">3.1.5.  Способом фиксации  результата  выполнения административной процедуры является регистрация заявления в Журнале </w:t>
      </w:r>
      <w:r>
        <w:rPr>
          <w:rFonts w:ascii="Times New Roman" w:eastAsia="Calibri" w:hAnsi="Times New Roman" w:cs="Times New Roman"/>
          <w:color w:val="000000"/>
          <w:sz w:val="24"/>
          <w:szCs w:val="24"/>
          <w:lang w:eastAsia="en-US"/>
        </w:rPr>
        <w:t>регистрации заявлений</w:t>
      </w:r>
      <w:r>
        <w:rPr>
          <w:rFonts w:ascii="Times New Roman" w:eastAsia="Calibri" w:hAnsi="Times New Roman" w:cs="Times New Roman"/>
          <w:color w:val="00B050"/>
          <w:sz w:val="24"/>
          <w:szCs w:val="24"/>
          <w:lang w:eastAsia="en-US"/>
        </w:rPr>
        <w:t>.</w:t>
      </w:r>
    </w:p>
    <w:p w:rsidR="003E44A7" w:rsidRDefault="003E44A7" w:rsidP="003E44A7">
      <w:pPr>
        <w:spacing w:after="0" w:line="240" w:lineRule="auto"/>
        <w:jc w:val="both"/>
        <w:rPr>
          <w:rFonts w:ascii="Times New Roman" w:eastAsia="Times New Roman" w:hAnsi="Times New Roman" w:cs="Times New Roman"/>
          <w:b/>
          <w:kern w:val="2"/>
          <w:sz w:val="24"/>
          <w:szCs w:val="24"/>
          <w:lang w:eastAsia="ar-SA"/>
        </w:rPr>
      </w:pPr>
    </w:p>
    <w:p w:rsidR="003E44A7" w:rsidRDefault="003E44A7" w:rsidP="003E44A7">
      <w:pPr>
        <w:tabs>
          <w:tab w:val="num" w:pos="-5160"/>
        </w:tabs>
        <w:autoSpaceDE w:val="0"/>
        <w:autoSpaceDN w:val="0"/>
        <w:adjustRightInd w:val="0"/>
        <w:spacing w:after="0" w:line="240" w:lineRule="auto"/>
        <w:ind w:firstLine="709"/>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3.2. Формирование и направление  межведомственных запросов в органы и организации, участвующие в предоставлении муниципальной услуги</w:t>
      </w:r>
    </w:p>
    <w:p w:rsidR="003E44A7" w:rsidRDefault="003E44A7" w:rsidP="003E44A7">
      <w:pPr>
        <w:tabs>
          <w:tab w:val="num" w:pos="-5160"/>
        </w:tabs>
        <w:autoSpaceDE w:val="0"/>
        <w:autoSpaceDN w:val="0"/>
        <w:adjustRightInd w:val="0"/>
        <w:spacing w:after="0" w:line="240" w:lineRule="auto"/>
        <w:ind w:firstLine="709"/>
        <w:jc w:val="both"/>
        <w:rPr>
          <w:rFonts w:ascii="Times New Roman" w:eastAsia="Calibri" w:hAnsi="Times New Roman" w:cs="Times New Roman"/>
          <w:b/>
          <w:sz w:val="24"/>
          <w:szCs w:val="24"/>
          <w:lang w:eastAsia="en-US"/>
        </w:rPr>
      </w:pPr>
    </w:p>
    <w:p w:rsidR="003E44A7" w:rsidRDefault="003E44A7" w:rsidP="003E44A7">
      <w:pPr>
        <w:tabs>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3E44A7" w:rsidRDefault="003E44A7" w:rsidP="003E44A7">
      <w:pPr>
        <w:tabs>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w:t>
      </w:r>
      <w:proofErr w:type="gramStart"/>
      <w:r>
        <w:rPr>
          <w:rFonts w:ascii="Times New Roman" w:eastAsia="Calibri" w:hAnsi="Times New Roman" w:cs="Times New Roman"/>
          <w:sz w:val="24"/>
          <w:szCs w:val="24"/>
          <w:lang w:eastAsia="en-US"/>
        </w:rPr>
        <w:t>в</w:t>
      </w:r>
      <w:proofErr w:type="gramEnd"/>
      <w:r>
        <w:rPr>
          <w:rFonts w:ascii="Times New Roman" w:eastAsia="Calibri" w:hAnsi="Times New Roman" w:cs="Times New Roman"/>
          <w:sz w:val="24"/>
          <w:szCs w:val="24"/>
          <w:lang w:eastAsia="en-US"/>
        </w:rPr>
        <w:t>:</w:t>
      </w:r>
    </w:p>
    <w:p w:rsidR="003E44A7" w:rsidRDefault="003E44A7" w:rsidP="003E44A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Управление Федеральной службы государственной регистрации, кадастра и картографии по Курской области;  </w:t>
      </w:r>
      <w:r>
        <w:rPr>
          <w:rFonts w:ascii="Times New Roman" w:hAnsi="Times New Roman" w:cs="Times New Roman"/>
          <w:sz w:val="24"/>
          <w:szCs w:val="24"/>
        </w:rPr>
        <w:t xml:space="preserve">  </w:t>
      </w:r>
    </w:p>
    <w:p w:rsidR="003E44A7" w:rsidRDefault="003E44A7" w:rsidP="003E44A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Управление Федеральной налоговой службы России по Курской области.      </w:t>
      </w:r>
    </w:p>
    <w:p w:rsidR="003E44A7" w:rsidRDefault="003E44A7" w:rsidP="003E44A7">
      <w:pPr>
        <w:tabs>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E44A7" w:rsidRDefault="003E44A7" w:rsidP="003E44A7">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Pr>
          <w:rFonts w:ascii="Times New Roman" w:eastAsia="Calibri" w:hAnsi="Times New Roman" w:cs="Times New Roman"/>
          <w:sz w:val="24"/>
          <w:szCs w:val="24"/>
          <w:lang w:eastAsia="en-US"/>
        </w:rPr>
        <w:t xml:space="preserve"> </w:t>
      </w:r>
      <w:r>
        <w:rPr>
          <w:rFonts w:ascii="Times New Roman" w:hAnsi="Times New Roman" w:cs="Times New Roman"/>
          <w:sz w:val="24"/>
          <w:szCs w:val="24"/>
        </w:rPr>
        <w:t>с соблюдением норм  законодательства Российской Федерации о защите персональных данных.</w:t>
      </w:r>
    </w:p>
    <w:p w:rsidR="003E44A7" w:rsidRDefault="003E44A7" w:rsidP="003E44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Ответственный исполнитель  Администрации, осуществляющий межведомственное информационное взаимодействие</w:t>
      </w:r>
      <w:r>
        <w:rPr>
          <w:rFonts w:ascii="Times New Roman" w:hAnsi="Times New Roman" w:cs="Times New Roman"/>
          <w:sz w:val="24"/>
          <w:szCs w:val="24"/>
        </w:rPr>
        <w:t>, обязан принять необходимые меры по получению ответа на межведомственные запросы.</w:t>
      </w:r>
    </w:p>
    <w:p w:rsidR="003E44A7" w:rsidRDefault="003E44A7" w:rsidP="003E44A7">
      <w:pPr>
        <w:autoSpaceDE w:val="0"/>
        <w:autoSpaceDN w:val="0"/>
        <w:adjustRightInd w:val="0"/>
        <w:spacing w:after="0" w:line="240" w:lineRule="auto"/>
        <w:ind w:firstLine="567"/>
        <w:jc w:val="both"/>
        <w:rPr>
          <w:rFonts w:ascii="Times New Roman" w:hAnsi="Times New Roman" w:cs="Times New Roman"/>
          <w:kern w:val="2"/>
          <w:sz w:val="24"/>
          <w:szCs w:val="24"/>
          <w:lang w:eastAsia="ar-SA"/>
        </w:rPr>
      </w:pPr>
      <w:r>
        <w:rPr>
          <w:rFonts w:ascii="Times New Roman" w:eastAsia="Calibri" w:hAnsi="Times New Roman" w:cs="Times New Roman"/>
          <w:sz w:val="24"/>
          <w:szCs w:val="24"/>
          <w:lang w:eastAsia="en-US"/>
        </w:rPr>
        <w:t xml:space="preserve">3.2.4. </w:t>
      </w:r>
      <w:r>
        <w:rPr>
          <w:rFonts w:ascii="Times New Roman" w:hAnsi="Times New Roman" w:cs="Times New Roman"/>
          <w:sz w:val="24"/>
          <w:szCs w:val="24"/>
        </w:rPr>
        <w:t xml:space="preserve">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w:t>
      </w:r>
    </w:p>
    <w:p w:rsidR="003E44A7" w:rsidRDefault="003E44A7" w:rsidP="003E44A7">
      <w:pPr>
        <w:tabs>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3.2.5. Ответ на межведомственный запрос  регистрируется в установленном порядке.</w:t>
      </w:r>
      <w:r>
        <w:rPr>
          <w:rFonts w:ascii="Times New Roman" w:eastAsia="Calibri" w:hAnsi="Times New Roman" w:cs="Times New Roman"/>
          <w:sz w:val="24"/>
          <w:szCs w:val="24"/>
          <w:lang w:eastAsia="en-US"/>
        </w:rPr>
        <w:tab/>
      </w:r>
    </w:p>
    <w:p w:rsidR="003E44A7" w:rsidRDefault="003E44A7" w:rsidP="003E44A7">
      <w:pPr>
        <w:tabs>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3.2.6. Ответственный исполнитель приобщает ответ, полученный по межведомственному запросу к документам, представленным заявителем.</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3.2.7. Максимальный срок выполнения административной процедуры -  7 рабочих дней. </w:t>
      </w:r>
    </w:p>
    <w:p w:rsidR="003E44A7" w:rsidRDefault="003E44A7" w:rsidP="003E44A7">
      <w:pPr>
        <w:tabs>
          <w:tab w:val="num" w:pos="-5160"/>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3.2.8.  Критерием принятия решения  является отсутствие документов,  указанных в пункте  2.7. настоящего Административного регламента.</w:t>
      </w:r>
    </w:p>
    <w:p w:rsidR="003E44A7" w:rsidRDefault="003E44A7" w:rsidP="003E44A7">
      <w:pPr>
        <w:tabs>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3.2.9. Результат административной процедуры – получение ответов на межведомственные запросы. </w:t>
      </w:r>
    </w:p>
    <w:p w:rsidR="003E44A7" w:rsidRDefault="003E44A7" w:rsidP="003E44A7">
      <w:pPr>
        <w:tabs>
          <w:tab w:val="left" w:pos="-3420"/>
        </w:tabs>
        <w:spacing w:after="0" w:line="240" w:lineRule="auto"/>
        <w:ind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3.2.10. Способ фиксации результата выполнения административной процедуры  – регистрация ответов на межведомственные запросы в Журнале</w:t>
      </w:r>
      <w:r>
        <w:rPr>
          <w:rFonts w:ascii="Times New Roman" w:eastAsia="Calibri" w:hAnsi="Times New Roman" w:cs="Times New Roman"/>
          <w:color w:val="000000"/>
          <w:sz w:val="24"/>
          <w:szCs w:val="24"/>
          <w:lang w:eastAsia="en-US"/>
        </w:rPr>
        <w:t xml:space="preserve"> входящей документации.</w:t>
      </w:r>
    </w:p>
    <w:p w:rsidR="003E44A7" w:rsidRDefault="003E44A7" w:rsidP="003E44A7">
      <w:pPr>
        <w:spacing w:after="0" w:line="240" w:lineRule="auto"/>
        <w:ind w:firstLine="567"/>
        <w:jc w:val="both"/>
        <w:rPr>
          <w:rFonts w:ascii="Times New Roman" w:eastAsia="Times New Roman" w:hAnsi="Times New Roman" w:cs="Times New Roman"/>
          <w:b/>
          <w:sz w:val="24"/>
          <w:szCs w:val="24"/>
          <w:lang w:eastAsia="ar-SA"/>
        </w:rPr>
      </w:pPr>
    </w:p>
    <w:p w:rsidR="003E44A7" w:rsidRDefault="003E44A7" w:rsidP="003E44A7">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ab/>
        <w:t>3.3. Принятие решения о предоставлении (отказе в предоставлении) муниципальной  услуги и оформление результатов муниципальной услуги</w:t>
      </w:r>
    </w:p>
    <w:p w:rsidR="003E44A7" w:rsidRDefault="003E44A7" w:rsidP="003E44A7">
      <w:pPr>
        <w:spacing w:after="0" w:line="240" w:lineRule="auto"/>
        <w:jc w:val="both"/>
        <w:rPr>
          <w:rFonts w:ascii="Times New Roman" w:hAnsi="Times New Roman" w:cs="Times New Roman"/>
          <w:b/>
          <w:bCs/>
          <w:sz w:val="24"/>
          <w:szCs w:val="24"/>
        </w:rPr>
      </w:pPr>
    </w:p>
    <w:p w:rsidR="003E44A7" w:rsidRDefault="003E44A7" w:rsidP="003E44A7">
      <w:pPr>
        <w:tabs>
          <w:tab w:val="num" w:pos="-5160"/>
          <w:tab w:val="left" w:pos="-3420"/>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3.3.1. Основанием для начала административной процедуры является наличие документов,  указанных в  подразделе 2.6. и  пункте 2.7.1. настоящего Административного регламента, необходимых для предоставления муниципальной  услуги.</w:t>
      </w:r>
    </w:p>
    <w:p w:rsidR="003E44A7" w:rsidRDefault="003E44A7" w:rsidP="003E44A7">
      <w:pPr>
        <w:tabs>
          <w:tab w:val="left" w:pos="400"/>
        </w:tabs>
        <w:spacing w:after="0" w:line="240" w:lineRule="auto"/>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Pr>
          <w:rFonts w:ascii="Times New Roman" w:eastAsia="Calibri" w:hAnsi="Times New Roman" w:cs="Times New Roman"/>
          <w:sz w:val="24"/>
          <w:szCs w:val="24"/>
          <w:lang w:eastAsia="en-US"/>
        </w:rPr>
        <w:t>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 настоящего Административного регламента.</w:t>
      </w:r>
    </w:p>
    <w:p w:rsidR="003E44A7" w:rsidRDefault="003E44A7" w:rsidP="003E44A7">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требованиям </w:t>
      </w:r>
    </w:p>
    <w:p w:rsidR="003E44A7" w:rsidRDefault="003E44A7" w:rsidP="003E44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уполномоченным органом должны быть указаны причины возврата заявления о предоставлении земельного участка.</w:t>
      </w:r>
    </w:p>
    <w:p w:rsidR="003E44A7" w:rsidRDefault="003E44A7" w:rsidP="003E44A7">
      <w:pPr>
        <w:tabs>
          <w:tab w:val="left" w:pos="400"/>
        </w:tabs>
        <w:spacing w:after="0" w:line="240" w:lineRule="auto"/>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не соответствует положениям </w:t>
      </w:r>
      <w:hyperlink r:id="rId14" w:history="1">
        <w:r>
          <w:rPr>
            <w:rStyle w:val="a4"/>
            <w:rFonts w:ascii="Times New Roman" w:hAnsi="Times New Roman" w:cs="Times New Roman"/>
            <w:color w:val="auto"/>
          </w:rPr>
          <w:t>пункта 1</w:t>
        </w:r>
      </w:hyperlink>
      <w:r>
        <w:rPr>
          <w:rFonts w:ascii="Times New Roman" w:hAnsi="Times New Roman" w:cs="Times New Roman"/>
          <w:sz w:val="24"/>
          <w:szCs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r:id="rId15" w:history="1">
        <w:r>
          <w:rPr>
            <w:rStyle w:val="a4"/>
            <w:rFonts w:ascii="Times New Roman" w:hAnsi="Times New Roman" w:cs="Times New Roman"/>
            <w:color w:val="auto"/>
          </w:rPr>
          <w:t>пунктом 2</w:t>
        </w:r>
      </w:hyperlink>
      <w:r>
        <w:rPr>
          <w:rFonts w:ascii="Times New Roman" w:hAnsi="Times New Roman" w:cs="Times New Roman"/>
          <w:sz w:val="24"/>
          <w:szCs w:val="24"/>
        </w:rPr>
        <w:t xml:space="preserve"> настоящей статьи.</w:t>
      </w:r>
    </w:p>
    <w:p w:rsidR="003E44A7" w:rsidRDefault="003E44A7" w:rsidP="003E44A7">
      <w:pPr>
        <w:spacing w:after="0" w:line="240" w:lineRule="auto"/>
        <w:ind w:firstLine="567"/>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ab/>
        <w:t>3.3.3.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об отказе в предоставлении земельного участка,  с обоснованием причин отказа, и обеспечивает его дальнейшее согласование и подписание.</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3.3.5. Проект договора  купли-продажи земельного участка,   проекта договора аренды земельного участка либо решения о предоставлении земельного участка в </w:t>
      </w:r>
      <w:r>
        <w:rPr>
          <w:rFonts w:ascii="Times New Roman" w:hAnsi="Times New Roman" w:cs="Times New Roman"/>
          <w:sz w:val="24"/>
          <w:szCs w:val="24"/>
        </w:rPr>
        <w:lastRenderedPageBreak/>
        <w:t xml:space="preserve">собственность бесплатно подписывает Глава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или уполномоченное должностное лицо. </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3.3.6. Максимальный срок выполнения административной процедуры  составляет 7 рабочих дней.</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3.3.7. Критерии принятия решений - наличие или отсутствие оснований для отказа в предоставлении  муниципальной услуги.</w:t>
      </w:r>
    </w:p>
    <w:p w:rsidR="003E44A7" w:rsidRDefault="003E44A7" w:rsidP="003E44A7">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3.3.8.   Результатом административной             процедуры является наличие одного из следующих документов:  </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договора купли-продажи земельного участка;</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договора аренды  земельного участка;</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решения о предоставлении земельного участка в собственность бесплатно;</w:t>
      </w:r>
    </w:p>
    <w:p w:rsidR="003E44A7" w:rsidRDefault="003E44A7" w:rsidP="003E44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решение об отказе в предоставлении земельного участка.</w:t>
      </w:r>
    </w:p>
    <w:p w:rsidR="003E44A7" w:rsidRDefault="003E44A7" w:rsidP="003E44A7">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3.3.9. Способом фиксации результата выполнения административной процедуры является регистрация одного  из документов, являющихся результатом предоставления муниципальной услуги,  указанных в подразделе 2.3. настоящего Административного регламента, в журнале </w:t>
      </w:r>
      <w:r>
        <w:rPr>
          <w:rFonts w:ascii="Times New Roman" w:hAnsi="Times New Roman" w:cs="Times New Roman"/>
          <w:color w:val="000000"/>
          <w:sz w:val="24"/>
          <w:szCs w:val="24"/>
        </w:rPr>
        <w:t>регистрации постановлений.</w:t>
      </w:r>
    </w:p>
    <w:p w:rsidR="003E44A7" w:rsidRDefault="003E44A7" w:rsidP="003E44A7">
      <w:pPr>
        <w:spacing w:after="0" w:line="240" w:lineRule="auto"/>
        <w:ind w:firstLine="708"/>
        <w:jc w:val="both"/>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b/>
          <w:sz w:val="24"/>
          <w:szCs w:val="24"/>
        </w:rPr>
        <w:t xml:space="preserve"> Выдача (направление) заявителю  результата  предоставления муниципальной услуги</w:t>
      </w:r>
    </w:p>
    <w:p w:rsidR="003E44A7" w:rsidRDefault="003E44A7" w:rsidP="003E44A7">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3E44A7" w:rsidRDefault="003E44A7" w:rsidP="003E44A7">
      <w:pPr>
        <w:spacing w:after="0" w:line="240" w:lineRule="auto"/>
        <w:jc w:val="both"/>
        <w:rPr>
          <w:rFonts w:ascii="Times New Roman" w:hAnsi="Times New Roman" w:cs="Times New Roman"/>
          <w:kern w:val="2"/>
          <w:sz w:val="24"/>
          <w:szCs w:val="24"/>
          <w:lang w:eastAsia="ar-SA"/>
        </w:rPr>
      </w:pPr>
      <w:r>
        <w:rPr>
          <w:rFonts w:ascii="Times New Roman" w:eastAsia="Arial" w:hAnsi="Times New Roman" w:cs="Times New Roman"/>
          <w:sz w:val="24"/>
          <w:szCs w:val="24"/>
        </w:rPr>
        <w:tab/>
        <w:t xml:space="preserve"> 3.4.1.   </w:t>
      </w:r>
      <w:r>
        <w:rPr>
          <w:rFonts w:ascii="Times New Roman" w:hAnsi="Times New Roman" w:cs="Times New Roman"/>
          <w:sz w:val="24"/>
          <w:szCs w:val="24"/>
        </w:rPr>
        <w:t xml:space="preserve">Основанием для начала административной процедуры является  наличие зарегистрированного:  </w:t>
      </w:r>
    </w:p>
    <w:p w:rsidR="003E44A7" w:rsidRDefault="003E44A7" w:rsidP="003E44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договора купли-продажи земельного участка;</w:t>
      </w:r>
    </w:p>
    <w:p w:rsidR="003E44A7" w:rsidRDefault="003E44A7" w:rsidP="003E44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договора аренды земельного участка;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решения о предоставлении земельного участка в собственность бесплатно;</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решения об отказе в предоставлении земельного участка.</w:t>
      </w:r>
    </w:p>
    <w:p w:rsidR="003E44A7" w:rsidRDefault="003E44A7" w:rsidP="003E44A7">
      <w:pPr>
        <w:widowControl w:val="0"/>
        <w:autoSpaceDN w:val="0"/>
        <w:spacing w:after="0" w:line="240" w:lineRule="auto"/>
        <w:ind w:firstLine="567"/>
        <w:jc w:val="both"/>
        <w:textAlignment w:val="baseline"/>
        <w:rPr>
          <w:rFonts w:ascii="Times New Roman" w:hAnsi="Times New Roman" w:cs="Times New Roman"/>
          <w:sz w:val="24"/>
          <w:szCs w:val="24"/>
        </w:rPr>
      </w:pPr>
      <w:r>
        <w:rPr>
          <w:rFonts w:ascii="Times New Roman" w:eastAsia="Tahoma" w:hAnsi="Times New Roman" w:cs="Times New Roman"/>
          <w:kern w:val="3"/>
          <w:sz w:val="24"/>
          <w:szCs w:val="24"/>
        </w:rPr>
        <w:t xml:space="preserve">  уведомления о возврате заявления о предоставлении земельного участка. </w:t>
      </w:r>
    </w:p>
    <w:p w:rsidR="003E44A7" w:rsidRDefault="003E44A7" w:rsidP="003E44A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3.4.2. Результат предоставления муниципальной услуги выдается (направляется)  заявителю способом, указанным в заявлении. </w:t>
      </w:r>
    </w:p>
    <w:p w:rsidR="003E44A7" w:rsidRDefault="003E44A7" w:rsidP="003E44A7">
      <w:pPr>
        <w:widowControl w:val="0"/>
        <w:tabs>
          <w:tab w:val="num" w:pos="-5160"/>
          <w:tab w:val="left" w:pos="-3420"/>
        </w:tabs>
        <w:autoSpaceDE w:val="0"/>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bCs/>
          <w:sz w:val="24"/>
          <w:szCs w:val="24"/>
        </w:rPr>
        <w:tab/>
        <w:t xml:space="preserve">3.4.3. Ответственный исполнитель </w:t>
      </w:r>
      <w:r>
        <w:rPr>
          <w:rFonts w:ascii="Times New Roman" w:hAnsi="Times New Roman" w:cs="Times New Roman"/>
          <w:sz w:val="24"/>
          <w:szCs w:val="24"/>
        </w:rPr>
        <w:t xml:space="preserve">не позднее дня, следующего за днем поступления документов, </w:t>
      </w:r>
      <w:r>
        <w:rPr>
          <w:rFonts w:ascii="Times New Roman" w:hAnsi="Times New Roman" w:cs="Times New Roman"/>
          <w:b/>
          <w:bCs/>
          <w:sz w:val="24"/>
          <w:szCs w:val="24"/>
        </w:rPr>
        <w:t xml:space="preserve"> </w:t>
      </w:r>
      <w:r>
        <w:rPr>
          <w:rFonts w:ascii="Times New Roman" w:eastAsia="Calibri" w:hAnsi="Times New Roman" w:cs="Times New Roman"/>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3E44A7" w:rsidRDefault="003E44A7" w:rsidP="003E44A7">
      <w:pPr>
        <w:widowControl w:val="0"/>
        <w:tabs>
          <w:tab w:val="num" w:pos="-5160"/>
          <w:tab w:val="left" w:pos="-3420"/>
        </w:tabs>
        <w:autoSpaceDE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3.4.4.  Максимальный  срок выполнения  административной процедуры составляет не более 3 рабочих дней.</w:t>
      </w:r>
    </w:p>
    <w:p w:rsidR="003E44A7" w:rsidRDefault="003E44A7" w:rsidP="003E44A7">
      <w:pPr>
        <w:spacing w:after="0" w:line="240" w:lineRule="auto"/>
        <w:ind w:firstLine="708"/>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3.4.4. Критерием принятия решения  является наличие  подписанного проекта 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решения об отказе в предоставлении земельного участка.</w:t>
      </w:r>
    </w:p>
    <w:p w:rsidR="003E44A7" w:rsidRDefault="003E44A7" w:rsidP="003E44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Pr>
          <w:rFonts w:ascii="Times New Roman" w:hAnsi="Times New Roman" w:cs="Times New Roman"/>
          <w:sz w:val="24"/>
          <w:szCs w:val="24"/>
        </w:rPr>
        <w:t xml:space="preserve">.  </w:t>
      </w:r>
    </w:p>
    <w:p w:rsidR="003E44A7" w:rsidRDefault="003E44A7" w:rsidP="003E44A7">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3.4.6.  Способ фиксации результата выполнения административной процедуры  </w:t>
      </w:r>
      <w:r>
        <w:rPr>
          <w:rFonts w:ascii="Times New Roman" w:eastAsia="Calibri" w:hAnsi="Times New Roman" w:cs="Times New Roman"/>
          <w:sz w:val="24"/>
          <w:szCs w:val="24"/>
          <w:lang w:eastAsia="en-US"/>
        </w:rPr>
        <w:t xml:space="preserve">– отметка заявителя в журнале </w:t>
      </w:r>
      <w:r>
        <w:rPr>
          <w:rFonts w:ascii="Times New Roman" w:eastAsia="Calibri" w:hAnsi="Times New Roman" w:cs="Times New Roman"/>
          <w:color w:val="000000"/>
          <w:sz w:val="24"/>
          <w:szCs w:val="24"/>
          <w:lang w:eastAsia="en-US"/>
        </w:rPr>
        <w:t>исходящей документации</w:t>
      </w:r>
      <w:r>
        <w:rPr>
          <w:rFonts w:ascii="Times New Roman" w:eastAsia="Calibri" w:hAnsi="Times New Roman" w:cs="Times New Roman"/>
          <w:sz w:val="24"/>
          <w:szCs w:val="24"/>
          <w:lang w:eastAsia="en-US"/>
        </w:rPr>
        <w:t xml:space="preserve">  о получении экземпляра документа.</w:t>
      </w:r>
    </w:p>
    <w:p w:rsidR="003E44A7" w:rsidRDefault="003E44A7" w:rsidP="003E44A7">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rsidR="003E44A7" w:rsidRDefault="003E44A7" w:rsidP="003E44A7">
      <w:pPr>
        <w:spacing w:after="0" w:line="240" w:lineRule="auto"/>
        <w:ind w:firstLine="709"/>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3E44A7" w:rsidRDefault="003E44A7" w:rsidP="003E44A7">
      <w:pPr>
        <w:spacing w:after="0" w:line="240" w:lineRule="auto"/>
        <w:ind w:firstLine="709"/>
        <w:jc w:val="both"/>
        <w:rPr>
          <w:rFonts w:ascii="Times New Roman" w:hAnsi="Times New Roman" w:cs="Times New Roman"/>
          <w:b/>
          <w:sz w:val="24"/>
          <w:szCs w:val="24"/>
        </w:rPr>
      </w:pPr>
    </w:p>
    <w:p w:rsidR="003E44A7" w:rsidRDefault="003E44A7" w:rsidP="003E44A7">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Исчерпывающий перечень административных действий при получении муниципальной  услуги в электронной форме</w:t>
      </w:r>
      <w:r>
        <w:rPr>
          <w:rFonts w:ascii="Times New Roman" w:hAnsi="Times New Roman" w:cs="Times New Roman"/>
          <w:sz w:val="24"/>
          <w:szCs w:val="24"/>
        </w:rPr>
        <w:t>:</w:t>
      </w:r>
      <w:r>
        <w:rPr>
          <w:rFonts w:ascii="Times New Roman" w:hAnsi="Times New Roman" w:cs="Times New Roman"/>
          <w:b/>
          <w:sz w:val="24"/>
          <w:szCs w:val="24"/>
        </w:rPr>
        <w:t xml:space="preserve">  </w:t>
      </w:r>
    </w:p>
    <w:p w:rsidR="003E44A7" w:rsidRDefault="003E44A7" w:rsidP="003E44A7">
      <w:pPr>
        <w:spacing w:after="0" w:line="240" w:lineRule="auto"/>
        <w:ind w:firstLine="709"/>
        <w:jc w:val="both"/>
        <w:rPr>
          <w:rFonts w:ascii="Times New Roman" w:hAnsi="Times New Roman" w:cs="Times New Roman"/>
          <w:bCs/>
          <w:sz w:val="24"/>
          <w:szCs w:val="24"/>
        </w:rPr>
      </w:pP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w:t>
      </w:r>
      <w:r>
        <w:rPr>
          <w:rFonts w:ascii="Times New Roman" w:hAnsi="Times New Roman" w:cs="Times New Roman"/>
          <w:sz w:val="24"/>
          <w:szCs w:val="24"/>
        </w:rPr>
        <w:t>получение информации о порядке и сроках предоставления  муниципальной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 запись на прием </w:t>
      </w:r>
      <w:r>
        <w:rPr>
          <w:rFonts w:ascii="Times New Roman" w:hAnsi="Times New Roman" w:cs="Times New Roman"/>
          <w:sz w:val="24"/>
          <w:szCs w:val="24"/>
        </w:rPr>
        <w:t>для подачи запроса о предоставлении  муниципальной услуги;</w:t>
      </w: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формирование запроса о предоставлении муниципальной услуги;</w:t>
      </w: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прием и регистрация запроса;</w:t>
      </w: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получение результата предоставления муниципальной услуги;</w:t>
      </w: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получение сведений о ходе выполнения запроса;</w:t>
      </w:r>
    </w:p>
    <w:p w:rsidR="003E44A7" w:rsidRDefault="003E44A7" w:rsidP="003E44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осуществление оценки качества предоставления  муниципальной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3.5.1. </w:t>
      </w:r>
      <w:r>
        <w:rPr>
          <w:rFonts w:ascii="Times New Roman" w:hAnsi="Times New Roman" w:cs="Times New Roman"/>
          <w:sz w:val="24"/>
          <w:szCs w:val="24"/>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3.5.3. Запись на прием проводится посредством Регионального портала. </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3.5.6.Заявителю направляется уведомление о получении запроса с использованием Регионального портала.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3.5.7. При формировании запроса заявителю обеспечивается:</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а) возможность копирования и сохранения запроса и документов, необходимых для предоставления  муниципальной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б) возможность печати на бумажном носителе копии электронной формы запроса;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Pr>
          <w:rFonts w:ascii="Times New Roman" w:hAnsi="Times New Roman" w:cs="Times New Roman"/>
          <w:sz w:val="24"/>
          <w:szCs w:val="24"/>
        </w:rPr>
        <w:t xml:space="preserve"> единой системе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возможность вернуться на любой из этапов заполнения электронной формы запроса без </w:t>
      </w:r>
      <w:proofErr w:type="gramStart"/>
      <w:r>
        <w:rPr>
          <w:rFonts w:ascii="Times New Roman" w:hAnsi="Times New Roman" w:cs="Times New Roman"/>
          <w:sz w:val="24"/>
          <w:szCs w:val="24"/>
        </w:rPr>
        <w:t>потери</w:t>
      </w:r>
      <w:proofErr w:type="gramEnd"/>
      <w:r>
        <w:rPr>
          <w:rFonts w:ascii="Times New Roman" w:hAnsi="Times New Roman" w:cs="Times New Roman"/>
          <w:sz w:val="24"/>
          <w:szCs w:val="24"/>
        </w:rPr>
        <w:t xml:space="preserve"> ранее введенной информации на Региональном портале;</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е) возможность доступа заявителя на Региональном портале к ранее поданным запросам в течение не менее одного года.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E44A7" w:rsidRDefault="003E44A7" w:rsidP="003E44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Срок регистрации запроса – 1 рабочий день.</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Региональном портале обновляется до статуса «принято».</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3.5.15. Заявитель имеет возможность получения информации о ходе предоставления муниципальной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3.5.17. При предоставлении муниципальной услуги в электронной форме заявителю в </w:t>
      </w:r>
      <w:proofErr w:type="gramStart"/>
      <w:r>
        <w:rPr>
          <w:rFonts w:ascii="Times New Roman" w:hAnsi="Times New Roman" w:cs="Times New Roman"/>
          <w:sz w:val="24"/>
          <w:szCs w:val="24"/>
        </w:rPr>
        <w:t>срок, не превышающий одного рабочего дня после завершения соответствующего действия направляется</w:t>
      </w:r>
      <w:proofErr w:type="gramEnd"/>
      <w:r>
        <w:rPr>
          <w:rFonts w:ascii="Times New Roman" w:hAnsi="Times New Roman" w:cs="Times New Roman"/>
          <w:sz w:val="24"/>
          <w:szCs w:val="24"/>
        </w:rPr>
        <w:t>:</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а) уведомление о записи на прием в Администрацию, содержащее сведения о дате, времени и месте приема;</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3E44A7" w:rsidRDefault="003E44A7" w:rsidP="003E4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Pr>
          <w:rFonts w:ascii="Times New Roman" w:hAnsi="Times New Roman" w:cs="Times New Roman"/>
          <w:sz w:val="24"/>
          <w:szCs w:val="24"/>
        </w:rPr>
        <w:t>с даты подготовки</w:t>
      </w:r>
      <w:proofErr w:type="gramEnd"/>
      <w:r>
        <w:rPr>
          <w:rFonts w:ascii="Times New Roman" w:hAnsi="Times New Roman" w:cs="Times New Roman"/>
          <w:sz w:val="24"/>
          <w:szCs w:val="24"/>
        </w:rPr>
        <w:t xml:space="preserve"> одного из документов, указанных в подразделе  </w:t>
      </w:r>
      <w:hyperlink r:id="rId16" w:history="1">
        <w:r>
          <w:rPr>
            <w:rStyle w:val="a4"/>
            <w:rFonts w:ascii="Times New Roman" w:hAnsi="Times New Roman" w:cs="Times New Roman"/>
            <w:color w:val="auto"/>
          </w:rPr>
          <w:t>2.3.</w:t>
        </w:r>
      </w:hyperlink>
      <w:r>
        <w:rPr>
          <w:rFonts w:ascii="Times New Roman" w:hAnsi="Times New Roman" w:cs="Times New Roman"/>
          <w:sz w:val="24"/>
          <w:szCs w:val="24"/>
        </w:rPr>
        <w:t xml:space="preserve"> настоящего Административного регламента.</w:t>
      </w:r>
    </w:p>
    <w:p w:rsidR="003E44A7" w:rsidRDefault="003E44A7" w:rsidP="003E44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Pr>
          <w:rFonts w:ascii="Times New Roman" w:hAnsi="Times New Roman" w:cs="Times New Roman"/>
          <w:sz w:val="24"/>
          <w:szCs w:val="24"/>
        </w:rPr>
        <w:t xml:space="preserve">срока  </w:t>
      </w:r>
      <w:r>
        <w:rPr>
          <w:rFonts w:ascii="Times New Roman" w:eastAsia="Calibri" w:hAnsi="Times New Roman" w:cs="Times New Roman"/>
          <w:sz w:val="24"/>
          <w:szCs w:val="24"/>
          <w:lang w:eastAsia="en-US"/>
        </w:rPr>
        <w:t>действия  результата  предоставления муниципальной услуги</w:t>
      </w:r>
      <w:proofErr w:type="gramEnd"/>
      <w:r>
        <w:rPr>
          <w:rFonts w:ascii="Times New Roman" w:eastAsia="Calibri" w:hAnsi="Times New Roman" w:cs="Times New Roman"/>
          <w:sz w:val="24"/>
          <w:szCs w:val="24"/>
          <w:lang w:eastAsia="en-US"/>
        </w:rPr>
        <w:t>.</w:t>
      </w:r>
    </w:p>
    <w:p w:rsidR="003E44A7" w:rsidRDefault="003E44A7" w:rsidP="003E44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3.5.20.  Заявителям обеспечивается возможность оценить доступность и качество муниципальной  услуги на Региональном портале. </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3.5.21. Критерием принятия решения является обращение заявителя за получением  муниципальной услуги в электронной форме.</w:t>
      </w:r>
    </w:p>
    <w:p w:rsidR="003E44A7" w:rsidRDefault="003E44A7" w:rsidP="003E44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Pr>
            <w:rStyle w:val="a4"/>
            <w:rFonts w:ascii="Times New Roman" w:hAnsi="Times New Roman" w:cs="Times New Roman"/>
            <w:color w:val="auto"/>
          </w:rPr>
          <w:t>2.3.</w:t>
        </w:r>
      </w:hyperlink>
      <w:r>
        <w:rPr>
          <w:rFonts w:ascii="Times New Roman" w:hAnsi="Times New Roman" w:cs="Times New Roman"/>
          <w:sz w:val="24"/>
          <w:szCs w:val="24"/>
        </w:rPr>
        <w:t xml:space="preserve"> настоящего Административного регламента.</w:t>
      </w:r>
    </w:p>
    <w:p w:rsidR="003E44A7" w:rsidRDefault="003E44A7" w:rsidP="003E44A7">
      <w:pPr>
        <w:tabs>
          <w:tab w:val="num"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3.5.23.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rsidR="003E44A7" w:rsidRDefault="003E44A7" w:rsidP="003E44A7">
      <w:pPr>
        <w:tabs>
          <w:tab w:val="num" w:pos="-5160"/>
        </w:tabs>
        <w:spacing w:after="0" w:line="240" w:lineRule="auto"/>
        <w:ind w:firstLine="5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3E44A7" w:rsidRDefault="003E44A7" w:rsidP="003E44A7">
      <w:pPr>
        <w:spacing w:after="0" w:line="240" w:lineRule="auto"/>
        <w:ind w:firstLine="709"/>
        <w:jc w:val="both"/>
        <w:rPr>
          <w:rFonts w:ascii="Times New Roman" w:eastAsia="Times New Roman" w:hAnsi="Times New Roman" w:cs="Times New Roman"/>
          <w:b/>
          <w:color w:val="FF0000"/>
          <w:sz w:val="24"/>
          <w:szCs w:val="24"/>
          <w:lang w:eastAsia="ar-SA"/>
        </w:rPr>
      </w:pPr>
    </w:p>
    <w:p w:rsidR="003E44A7" w:rsidRDefault="003E44A7" w:rsidP="003E44A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3E44A7" w:rsidRDefault="003E44A7" w:rsidP="003E44A7">
      <w:pPr>
        <w:spacing w:after="0" w:line="240" w:lineRule="auto"/>
        <w:ind w:firstLine="709"/>
        <w:jc w:val="both"/>
        <w:rPr>
          <w:rFonts w:ascii="Times New Roman" w:hAnsi="Times New Roman" w:cs="Times New Roman"/>
          <w:b/>
          <w:sz w:val="24"/>
          <w:szCs w:val="24"/>
        </w:rPr>
      </w:pPr>
    </w:p>
    <w:p w:rsidR="003E44A7" w:rsidRDefault="003E44A7" w:rsidP="003E44A7">
      <w:pPr>
        <w:spacing w:after="0" w:line="240" w:lineRule="auto"/>
        <w:ind w:firstLine="53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3.6.1.  </w:t>
      </w:r>
      <w:proofErr w:type="gramStart"/>
      <w:r>
        <w:rPr>
          <w:rFonts w:ascii="Times New Roman" w:eastAsia="Calibri" w:hAnsi="Times New Roman" w:cs="Times New Roman"/>
          <w:bCs/>
          <w:sz w:val="24"/>
          <w:szCs w:val="24"/>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3E44A7" w:rsidRDefault="003E44A7" w:rsidP="003E44A7">
      <w:pPr>
        <w:spacing w:after="0" w:line="240" w:lineRule="auto"/>
        <w:ind w:firstLine="540"/>
        <w:jc w:val="both"/>
        <w:rPr>
          <w:rFonts w:ascii="Times New Roman" w:eastAsia="Times New Roman" w:hAnsi="Times New Roman" w:cs="Times New Roman"/>
          <w:strike/>
          <w:sz w:val="24"/>
          <w:szCs w:val="24"/>
          <w:lang w:eastAsia="ar-SA"/>
        </w:rPr>
      </w:pPr>
      <w:r>
        <w:rPr>
          <w:rFonts w:ascii="Times New Roman" w:eastAsia="Calibri" w:hAnsi="Times New Roman" w:cs="Times New Roman"/>
          <w:bCs/>
          <w:sz w:val="24"/>
          <w:szCs w:val="24"/>
          <w:lang w:eastAsia="en-US"/>
        </w:rPr>
        <w:t xml:space="preserve">3.6.2. </w:t>
      </w:r>
      <w:r>
        <w:rPr>
          <w:rFonts w:ascii="Times New Roman" w:hAnsi="Times New Roman" w:cs="Times New Roman"/>
          <w:sz w:val="24"/>
          <w:szCs w:val="24"/>
        </w:rPr>
        <w:t>С</w:t>
      </w:r>
      <w:r>
        <w:rPr>
          <w:rFonts w:ascii="Times New Roman" w:hAnsi="Times New Roman" w:cs="Times New Roman"/>
          <w:sz w:val="24"/>
          <w:szCs w:val="24"/>
          <w:lang w:eastAsia="en-US"/>
        </w:rPr>
        <w:t>рок передачи  запроса заявителя из МФЦ в Администрацию установлен соглашением о взаимодействии.</w:t>
      </w:r>
      <w:r>
        <w:rPr>
          <w:rFonts w:ascii="Times New Roman" w:hAnsi="Times New Roman" w:cs="Times New Roman"/>
          <w:strike/>
          <w:sz w:val="24"/>
          <w:szCs w:val="24"/>
          <w:lang w:eastAsia="en-US"/>
        </w:rPr>
        <w:t xml:space="preserve"> </w:t>
      </w:r>
    </w:p>
    <w:p w:rsidR="003E44A7" w:rsidRDefault="003E44A7" w:rsidP="003E44A7">
      <w:pPr>
        <w:spacing w:after="0" w:line="240" w:lineRule="auto"/>
        <w:ind w:firstLine="54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3.6.3. </w:t>
      </w:r>
      <w:proofErr w:type="gramStart"/>
      <w:r>
        <w:rPr>
          <w:rFonts w:ascii="Times New Roman" w:eastAsia="Calibri" w:hAnsi="Times New Roman" w:cs="Times New Roman"/>
          <w:bCs/>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3E44A7" w:rsidRDefault="003E44A7" w:rsidP="003E44A7">
      <w:pPr>
        <w:spacing w:after="0" w:line="240" w:lineRule="auto"/>
        <w:ind w:firstLine="540"/>
        <w:jc w:val="both"/>
        <w:rPr>
          <w:rFonts w:ascii="Times New Roman" w:eastAsia="Times New Roman" w:hAnsi="Times New Roman" w:cs="Times New Roman"/>
          <w:sz w:val="24"/>
          <w:szCs w:val="24"/>
          <w:lang w:eastAsia="ar-SA"/>
        </w:rPr>
      </w:pPr>
      <w:r>
        <w:rPr>
          <w:rFonts w:ascii="Times New Roman" w:hAnsi="Times New Roman" w:cs="Times New Roman"/>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3E44A7" w:rsidRDefault="003E44A7" w:rsidP="003E44A7">
      <w:pPr>
        <w:spacing w:after="0" w:line="240" w:lineRule="auto"/>
        <w:ind w:firstLine="540"/>
        <w:jc w:val="both"/>
        <w:rPr>
          <w:rFonts w:ascii="Times New Roman" w:eastAsia="Calibri" w:hAnsi="Times New Roman" w:cs="Times New Roman"/>
          <w:bCs/>
          <w:sz w:val="24"/>
          <w:szCs w:val="24"/>
          <w:lang w:eastAsia="en-US"/>
        </w:rPr>
      </w:pPr>
      <w:proofErr w:type="gramStart"/>
      <w:r>
        <w:rPr>
          <w:rFonts w:ascii="Times New Roman" w:eastAsia="Calibri" w:hAnsi="Times New Roman" w:cs="Times New Roman"/>
          <w:bCs/>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E44A7" w:rsidRDefault="003E44A7" w:rsidP="003E44A7">
      <w:pPr>
        <w:spacing w:after="0" w:line="240" w:lineRule="auto"/>
        <w:ind w:firstLine="540"/>
        <w:jc w:val="both"/>
        <w:rPr>
          <w:rFonts w:ascii="Times New Roman" w:eastAsia="Times New Roman" w:hAnsi="Times New Roman" w:cs="Times New Roman"/>
          <w:color w:val="00B050"/>
          <w:sz w:val="24"/>
          <w:szCs w:val="24"/>
          <w:lang w:eastAsia="ar-SA"/>
        </w:rPr>
      </w:pPr>
      <w:r>
        <w:rPr>
          <w:rFonts w:ascii="Times New Roman" w:eastAsia="Calibri" w:hAnsi="Times New Roman" w:cs="Times New Roman"/>
          <w:bCs/>
          <w:sz w:val="24"/>
          <w:szCs w:val="24"/>
          <w:lang w:eastAsia="en-US"/>
        </w:rPr>
        <w:t xml:space="preserve">3.6.6. </w:t>
      </w:r>
      <w:r>
        <w:rPr>
          <w:rFonts w:ascii="Times New Roman" w:hAnsi="Times New Roman" w:cs="Times New Roman"/>
          <w:sz w:val="24"/>
          <w:szCs w:val="24"/>
        </w:rPr>
        <w:t xml:space="preserve">Способ фиксации результата выполнения административной процедуры  – регистрация в Журнале </w:t>
      </w:r>
      <w:r>
        <w:rPr>
          <w:rFonts w:ascii="Times New Roman" w:hAnsi="Times New Roman" w:cs="Times New Roman"/>
          <w:color w:val="000000"/>
          <w:sz w:val="24"/>
          <w:szCs w:val="24"/>
        </w:rPr>
        <w:t>исходящей документации.</w:t>
      </w:r>
    </w:p>
    <w:p w:rsidR="003E44A7" w:rsidRDefault="003E44A7" w:rsidP="003E44A7">
      <w:pPr>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bCs/>
          <w:sz w:val="24"/>
          <w:szCs w:val="24"/>
          <w:lang w:eastAsia="en-US"/>
        </w:rPr>
        <w:t xml:space="preserve">3.6.7.  Срок  выдачи результата  не должен превышать 10 календарных дней </w:t>
      </w:r>
      <w:proofErr w:type="gramStart"/>
      <w:r>
        <w:rPr>
          <w:rFonts w:ascii="Times New Roman" w:eastAsia="Calibri" w:hAnsi="Times New Roman" w:cs="Times New Roman"/>
          <w:bCs/>
          <w:sz w:val="24"/>
          <w:szCs w:val="24"/>
          <w:lang w:eastAsia="en-US"/>
        </w:rPr>
        <w:t>с даты   регистрации</w:t>
      </w:r>
      <w:proofErr w:type="gramEnd"/>
      <w:r>
        <w:rPr>
          <w:rFonts w:ascii="Times New Roman" w:eastAsia="Calibri" w:hAnsi="Times New Roman" w:cs="Times New Roman"/>
          <w:bCs/>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3E44A7" w:rsidRDefault="003E44A7" w:rsidP="003E44A7">
      <w:pPr>
        <w:widowControl w:val="0"/>
        <w:autoSpaceDE w:val="0"/>
        <w:autoSpaceDN w:val="0"/>
        <w:adjustRightInd w:val="0"/>
        <w:spacing w:after="0" w:line="240" w:lineRule="auto"/>
        <w:rPr>
          <w:rFonts w:ascii="Times New Roman" w:hAnsi="Times New Roman" w:cs="Times New Roman"/>
          <w:b/>
          <w:sz w:val="24"/>
          <w:szCs w:val="24"/>
        </w:rPr>
      </w:pPr>
    </w:p>
    <w:p w:rsidR="003E44A7" w:rsidRDefault="003E44A7" w:rsidP="003E44A7">
      <w:pPr>
        <w:widowControl w:val="0"/>
        <w:autoSpaceDE w:val="0"/>
        <w:autoSpaceDN w:val="0"/>
        <w:adjustRightInd w:val="0"/>
        <w:spacing w:after="0" w:line="240" w:lineRule="auto"/>
        <w:ind w:firstLine="704"/>
        <w:rPr>
          <w:rFonts w:ascii="Times New Roman" w:hAnsi="Times New Roman" w:cs="Times New Roman"/>
          <w:b/>
          <w:bCs/>
          <w:kern w:val="2"/>
          <w:sz w:val="24"/>
          <w:szCs w:val="24"/>
          <w:lang w:eastAsia="ar-SA"/>
        </w:rPr>
      </w:pPr>
      <w:r>
        <w:rPr>
          <w:rFonts w:ascii="Times New Roman" w:hAnsi="Times New Roman" w:cs="Times New Roman"/>
          <w:b/>
          <w:bCs/>
          <w:sz w:val="24"/>
          <w:szCs w:val="24"/>
        </w:rPr>
        <w:t xml:space="preserve">IV.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исполнением регламента</w:t>
      </w: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bCs/>
          <w:sz w:val="24"/>
          <w:szCs w:val="24"/>
        </w:rPr>
      </w:pP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4.1. Порядок осуществления текущего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bCs/>
          <w:sz w:val="24"/>
          <w:szCs w:val="24"/>
        </w:rPr>
      </w:pPr>
    </w:p>
    <w:p w:rsidR="003E44A7" w:rsidRDefault="003E44A7" w:rsidP="003E44A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и исполнением должностными лицами </w:t>
      </w:r>
      <w:r>
        <w:rPr>
          <w:rFonts w:ascii="Times New Roman" w:hAnsi="Times New Roman" w:cs="Times New Roman"/>
          <w:sz w:val="24"/>
          <w:szCs w:val="24"/>
        </w:rPr>
        <w:lastRenderedPageBreak/>
        <w:t>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3E44A7" w:rsidRDefault="003E44A7" w:rsidP="003E44A7">
      <w:pPr>
        <w:widowControl w:val="0"/>
        <w:autoSpaceDE w:val="0"/>
        <w:autoSpaceDN w:val="0"/>
        <w:adjustRightInd w:val="0"/>
        <w:spacing w:after="0" w:line="240" w:lineRule="auto"/>
        <w:ind w:firstLine="704"/>
        <w:rPr>
          <w:rFonts w:ascii="Times New Roman" w:hAnsi="Times New Roman" w:cs="Times New Roman"/>
          <w:sz w:val="24"/>
          <w:szCs w:val="24"/>
        </w:rPr>
      </w:pPr>
      <w:r>
        <w:rPr>
          <w:rFonts w:ascii="Times New Roman" w:hAnsi="Times New Roman" w:cs="Times New Roman"/>
          <w:sz w:val="24"/>
          <w:szCs w:val="24"/>
        </w:rPr>
        <w:t xml:space="preserve">- Глава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3E44A7" w:rsidRDefault="003E44A7" w:rsidP="003E44A7">
      <w:pPr>
        <w:widowControl w:val="0"/>
        <w:autoSpaceDE w:val="0"/>
        <w:autoSpaceDN w:val="0"/>
        <w:adjustRightInd w:val="0"/>
        <w:spacing w:after="0" w:line="240" w:lineRule="auto"/>
        <w:ind w:firstLine="704"/>
        <w:rPr>
          <w:rFonts w:ascii="Times New Roman" w:hAnsi="Times New Roman" w:cs="Times New Roman"/>
          <w:sz w:val="24"/>
          <w:szCs w:val="24"/>
        </w:rPr>
      </w:pPr>
      <w:r>
        <w:rPr>
          <w:rFonts w:ascii="Times New Roman" w:hAnsi="Times New Roman" w:cs="Times New Roman"/>
          <w:sz w:val="24"/>
          <w:szCs w:val="24"/>
        </w:rPr>
        <w:t xml:space="preserve">- заместитель Главы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3E44A7" w:rsidRDefault="003E44A7" w:rsidP="003E44A7">
      <w:pPr>
        <w:widowControl w:val="0"/>
        <w:autoSpaceDE w:val="0"/>
        <w:autoSpaceDN w:val="0"/>
        <w:adjustRightInd w:val="0"/>
        <w:spacing w:after="0" w:line="240" w:lineRule="auto"/>
        <w:ind w:firstLine="704"/>
        <w:rPr>
          <w:rFonts w:ascii="Times New Roman" w:hAnsi="Times New Roman" w:cs="Times New Roman"/>
          <w:sz w:val="24"/>
          <w:szCs w:val="24"/>
          <w:lang w:eastAsia="zh-CN"/>
        </w:rPr>
      </w:pPr>
      <w:r>
        <w:rPr>
          <w:rFonts w:ascii="Times New Roman" w:hAnsi="Times New Roman" w:cs="Times New Roman"/>
          <w:sz w:val="24"/>
          <w:szCs w:val="24"/>
          <w:lang w:eastAsia="zh-CN"/>
        </w:rPr>
        <w:tab/>
        <w:t xml:space="preserve">Периодичность осуществления текущего контроля устанавливается распоряжением Администрации. </w:t>
      </w: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lang w:eastAsia="ar-SA"/>
        </w:rPr>
      </w:pP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полнотой и качеством предоставления муниципальной услуги</w:t>
      </w:r>
    </w:p>
    <w:p w:rsidR="003E44A7" w:rsidRDefault="003E44A7" w:rsidP="003E44A7">
      <w:pPr>
        <w:widowControl w:val="0"/>
        <w:autoSpaceDE w:val="0"/>
        <w:autoSpaceDN w:val="0"/>
        <w:adjustRightInd w:val="0"/>
        <w:spacing w:after="0" w:line="240" w:lineRule="auto"/>
        <w:jc w:val="center"/>
        <w:rPr>
          <w:rFonts w:ascii="Times New Roman" w:hAnsi="Times New Roman" w:cs="Times New Roman"/>
          <w:b/>
          <w:bCs/>
          <w:sz w:val="24"/>
          <w:szCs w:val="24"/>
        </w:rPr>
      </w:pPr>
    </w:p>
    <w:p w:rsidR="003E44A7" w:rsidRDefault="003E44A7" w:rsidP="003E44A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4.2.1. </w:t>
      </w:r>
      <w:proofErr w:type="gramStart"/>
      <w:r>
        <w:rPr>
          <w:rFonts w:ascii="Times New Roman" w:hAnsi="Times New Roman" w:cs="Times New Roman"/>
          <w:sz w:val="24"/>
          <w:szCs w:val="24"/>
        </w:rPr>
        <w:t>Контроль</w:t>
      </w:r>
      <w:r>
        <w:rPr>
          <w:rFonts w:ascii="Times New Roman" w:hAnsi="Times New Roman" w:cs="Times New Roman"/>
          <w:b/>
          <w:bCs/>
          <w:sz w:val="24"/>
          <w:szCs w:val="24"/>
        </w:rPr>
        <w:t xml:space="preserve"> </w:t>
      </w:r>
      <w:r>
        <w:rPr>
          <w:rFonts w:ascii="Times New Roman" w:hAnsi="Times New Roman" w:cs="Times New Roman"/>
          <w:sz w:val="24"/>
          <w:szCs w:val="24"/>
        </w:rPr>
        <w:t>за</w:t>
      </w:r>
      <w:proofErr w:type="gramEnd"/>
      <w:r>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3E44A7" w:rsidRDefault="003E44A7" w:rsidP="003E44A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E44A7" w:rsidRDefault="003E44A7" w:rsidP="003E44A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3E44A7" w:rsidRDefault="003E44A7" w:rsidP="003E44A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E44A7" w:rsidRDefault="003E44A7" w:rsidP="003E44A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Pr>
          <w:rFonts w:ascii="Times New Roman" w:hAnsi="Times New Roman" w:cs="Times New Roman"/>
          <w:b/>
          <w:bCs/>
          <w:sz w:val="24"/>
          <w:szCs w:val="24"/>
        </w:rPr>
        <w:t xml:space="preserve">4.3. Ответственность должностных лиц </w:t>
      </w:r>
      <w:r>
        <w:rPr>
          <w:rFonts w:ascii="Times New Roman" w:hAnsi="Times New Roman" w:cs="Times New Roman"/>
          <w:b/>
          <w:bCs/>
          <w:sz w:val="24"/>
          <w:szCs w:val="24"/>
          <w:lang w:eastAsia="zh-CN"/>
        </w:rPr>
        <w:t xml:space="preserve">органа местного самоуправления, </w:t>
      </w:r>
      <w:r>
        <w:rPr>
          <w:rFonts w:ascii="Times New Roman" w:hAnsi="Times New Roman" w:cs="Times New Roman"/>
          <w:b/>
          <w:bCs/>
          <w:sz w:val="24"/>
          <w:szCs w:val="24"/>
        </w:rPr>
        <w:t>предоставляющего муниципальную услугу,</w:t>
      </w:r>
      <w:r>
        <w:rPr>
          <w:rFonts w:ascii="Times New Roman" w:hAnsi="Times New Roman" w:cs="Times New Roman"/>
          <w:b/>
          <w:bCs/>
          <w:sz w:val="24"/>
          <w:szCs w:val="24"/>
          <w:lang w:eastAsia="zh-CN"/>
        </w:rPr>
        <w:t xml:space="preserve"> </w:t>
      </w:r>
      <w:r>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3E44A7" w:rsidRDefault="003E44A7" w:rsidP="003E44A7">
      <w:pPr>
        <w:widowControl w:val="0"/>
        <w:autoSpaceDE w:val="0"/>
        <w:autoSpaceDN w:val="0"/>
        <w:adjustRightInd w:val="0"/>
        <w:spacing w:after="0" w:line="240" w:lineRule="auto"/>
        <w:ind w:firstLine="704"/>
        <w:jc w:val="center"/>
        <w:rPr>
          <w:rFonts w:ascii="Times New Roman" w:hAnsi="Times New Roman" w:cs="Times New Roman"/>
          <w:b/>
          <w:bCs/>
          <w:sz w:val="24"/>
          <w:szCs w:val="24"/>
        </w:rPr>
      </w:pPr>
    </w:p>
    <w:p w:rsidR="003E44A7" w:rsidRDefault="003E44A7" w:rsidP="003E44A7">
      <w:pPr>
        <w:tabs>
          <w:tab w:val="left" w:pos="0"/>
        </w:tabs>
        <w:spacing w:after="0" w:line="240" w:lineRule="auto"/>
        <w:ind w:firstLine="426"/>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3E44A7" w:rsidRDefault="003E44A7" w:rsidP="003E44A7">
      <w:pPr>
        <w:autoSpaceDE w:val="0"/>
        <w:autoSpaceDN w:val="0"/>
        <w:adjustRightInd w:val="0"/>
        <w:spacing w:after="0" w:line="240" w:lineRule="auto"/>
        <w:ind w:firstLine="54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3E44A7" w:rsidRDefault="003E44A7" w:rsidP="003E44A7">
      <w:pPr>
        <w:autoSpaceDE w:val="0"/>
        <w:autoSpaceDN w:val="0"/>
        <w:adjustRightInd w:val="0"/>
        <w:spacing w:after="0" w:line="240" w:lineRule="auto"/>
        <w:ind w:firstLine="540"/>
        <w:jc w:val="center"/>
        <w:rPr>
          <w:rFonts w:ascii="Times New Roman" w:hAnsi="Times New Roman" w:cs="Times New Roman"/>
          <w:sz w:val="24"/>
          <w:szCs w:val="24"/>
          <w:lang w:eastAsia="ar-SA"/>
        </w:rPr>
      </w:pPr>
      <w:r>
        <w:rPr>
          <w:rFonts w:ascii="Times New Roman" w:hAnsi="Times New Roman" w:cs="Times New Roman"/>
          <w:b/>
          <w:bCs/>
          <w:sz w:val="24"/>
          <w:szCs w:val="24"/>
        </w:rPr>
        <w:t xml:space="preserve">4.4. Положения, характеризующие требования к порядку и формам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p>
    <w:p w:rsidR="003E44A7" w:rsidRDefault="003E44A7" w:rsidP="003E44A7">
      <w:pPr>
        <w:widowControl w:val="0"/>
        <w:autoSpaceDE w:val="0"/>
        <w:autoSpaceDN w:val="0"/>
        <w:spacing w:after="0" w:line="240" w:lineRule="auto"/>
        <w:ind w:firstLine="540"/>
        <w:rPr>
          <w:rFonts w:ascii="Times New Roman" w:hAnsi="Times New Roman" w:cs="Times New Roman"/>
          <w:sz w:val="24"/>
          <w:szCs w:val="24"/>
        </w:rPr>
      </w:pPr>
    </w:p>
    <w:p w:rsidR="003E44A7" w:rsidRDefault="003E44A7" w:rsidP="003E44A7">
      <w:pPr>
        <w:spacing w:after="0" w:line="240" w:lineRule="auto"/>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ab/>
      </w:r>
      <w:proofErr w:type="gramStart"/>
      <w:r>
        <w:rPr>
          <w:rFonts w:ascii="Times New Roman" w:hAnsi="Times New Roman" w:cs="Times New Roman"/>
          <w:bCs/>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w:t>
      </w:r>
      <w:r>
        <w:rPr>
          <w:rFonts w:ascii="Times New Roman" w:hAnsi="Times New Roman" w:cs="Times New Roman"/>
          <w:bCs/>
          <w:sz w:val="24"/>
          <w:szCs w:val="24"/>
          <w:lang w:eastAsia="zh-CN"/>
        </w:rPr>
        <w:lastRenderedPageBreak/>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Times New Roman" w:hAnsi="Times New Roman" w:cs="Times New Roman"/>
          <w:bCs/>
          <w:sz w:val="24"/>
          <w:szCs w:val="24"/>
          <w:lang w:eastAsia="zh-CN"/>
        </w:rPr>
        <w:t xml:space="preserve"> регламента, законодательных и иных нормативных правовых актов.</w:t>
      </w:r>
    </w:p>
    <w:p w:rsidR="003E44A7" w:rsidRDefault="003E44A7" w:rsidP="003E44A7">
      <w:pPr>
        <w:shd w:val="clear" w:color="auto" w:fill="FFFFFF"/>
        <w:spacing w:after="0" w:line="240" w:lineRule="auto"/>
        <w:ind w:firstLine="284"/>
        <w:jc w:val="both"/>
        <w:rPr>
          <w:rFonts w:ascii="Times New Roman" w:hAnsi="Times New Roman" w:cs="Times New Roman"/>
          <w:sz w:val="24"/>
          <w:szCs w:val="24"/>
          <w:lang w:eastAsia="ar-SA"/>
        </w:rPr>
      </w:pPr>
    </w:p>
    <w:p w:rsidR="003E44A7" w:rsidRDefault="003E44A7" w:rsidP="003E44A7">
      <w:pPr>
        <w:autoSpaceDE w:val="0"/>
        <w:autoSpaceDN w:val="0"/>
        <w:adjustRightInd w:val="0"/>
        <w:spacing w:after="0" w:line="240" w:lineRule="auto"/>
        <w:ind w:firstLine="539"/>
        <w:jc w:val="both"/>
        <w:rPr>
          <w:rFonts w:ascii="Calibri" w:eastAsia="Calibri" w:hAnsi="Calibri" w:cs="Calibri"/>
          <w:b/>
          <w:bCs/>
          <w:color w:val="CC00FF"/>
          <w:sz w:val="24"/>
          <w:szCs w:val="24"/>
        </w:rPr>
      </w:pPr>
      <w:r>
        <w:rPr>
          <w:rFonts w:ascii="Times New Roman" w:eastAsia="Calibri" w:hAnsi="Times New Roman" w:cs="Times New Roman"/>
          <w:b/>
          <w:bCs/>
          <w:sz w:val="24"/>
          <w:szCs w:val="24"/>
          <w:lang w:val="en-US" w:eastAsia="en-US"/>
        </w:rPr>
        <w:t>V</w:t>
      </w:r>
      <w:r>
        <w:rPr>
          <w:rFonts w:ascii="Times New Roman" w:eastAsia="Calibri" w:hAnsi="Times New Roman" w:cs="Times New Roman"/>
          <w:b/>
          <w:bCs/>
          <w:sz w:val="24"/>
          <w:szCs w:val="24"/>
          <w:lang w:eastAsia="en-US"/>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Pr>
          <w:rFonts w:ascii="Times New Roman" w:eastAsia="Calibri" w:hAnsi="Times New Roman" w:cs="Times New Roman"/>
          <w:b/>
          <w:bCs/>
          <w:sz w:val="24"/>
          <w:szCs w:val="24"/>
        </w:rPr>
        <w:t xml:space="preserve"> предусмотренных </w:t>
      </w:r>
      <w:hyperlink r:id="rId18" w:history="1">
        <w:r>
          <w:rPr>
            <w:rStyle w:val="a4"/>
            <w:rFonts w:ascii="Times New Roman" w:eastAsia="Calibri" w:hAnsi="Times New Roman" w:cs="Times New Roman"/>
            <w:b/>
            <w:bCs/>
            <w:color w:val="auto"/>
          </w:rPr>
          <w:t>частью 1.1 статьи 16</w:t>
        </w:r>
      </w:hyperlink>
      <w:r>
        <w:rPr>
          <w:rFonts w:ascii="Times New Roman" w:eastAsia="Calibri" w:hAnsi="Times New Roman" w:cs="Times New Roman"/>
          <w:b/>
          <w:bCs/>
          <w:sz w:val="24"/>
          <w:szCs w:val="24"/>
        </w:rPr>
        <w:t xml:space="preserve"> Федерального закона (далее - привлекаемые организации), или их работников</w:t>
      </w:r>
      <w:r>
        <w:rPr>
          <w:rFonts w:eastAsia="Calibri"/>
          <w:b/>
          <w:bCs/>
          <w:color w:val="CC00FF"/>
          <w:sz w:val="24"/>
          <w:szCs w:val="24"/>
        </w:rPr>
        <w:t xml:space="preserve"> </w:t>
      </w:r>
      <w:r>
        <w:rPr>
          <w:rFonts w:ascii="Times New Roman" w:eastAsia="Calibri" w:hAnsi="Times New Roman" w:cs="Times New Roman"/>
          <w:b/>
          <w:bCs/>
          <w:sz w:val="24"/>
          <w:szCs w:val="24"/>
          <w:lang w:eastAsia="en-US"/>
        </w:rPr>
        <w:t>или их работников</w:t>
      </w:r>
    </w:p>
    <w:p w:rsidR="003E44A7" w:rsidRDefault="003E44A7" w:rsidP="003E44A7">
      <w:pPr>
        <w:widowControl w:val="0"/>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p>
    <w:p w:rsidR="003E44A7" w:rsidRDefault="003E44A7" w:rsidP="003E44A7">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5.1.  </w:t>
      </w:r>
      <w:proofErr w:type="gramStart"/>
      <w:r>
        <w:rPr>
          <w:rFonts w:ascii="Times New Roman" w:hAnsi="Times New Roman" w:cs="Times New Roman"/>
          <w:b/>
          <w:bCs/>
          <w:sz w:val="24"/>
          <w:szCs w:val="24"/>
        </w:rPr>
        <w:t>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roofErr w:type="gramEnd"/>
    </w:p>
    <w:p w:rsidR="003E44A7" w:rsidRDefault="003E44A7" w:rsidP="003E44A7">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3E44A7" w:rsidRDefault="003E44A7" w:rsidP="003E44A7">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ab/>
        <w:t xml:space="preserve">Заявитель имеет право  подать жалобу на  </w:t>
      </w:r>
      <w:r>
        <w:rPr>
          <w:rFonts w:ascii="Times New Roman" w:hAnsi="Times New Roman" w:cs="Times New Roman"/>
          <w:bCs/>
          <w:sz w:val="24"/>
          <w:szCs w:val="24"/>
          <w:lang w:eastAsia="zh-CN"/>
        </w:rPr>
        <w:t xml:space="preserve">жалобу </w:t>
      </w:r>
      <w:r>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xml:space="preserve">, многофункционального центра, работника многофункционального центра.  </w:t>
      </w:r>
    </w:p>
    <w:p w:rsidR="003E44A7" w:rsidRDefault="003E44A7" w:rsidP="003E44A7">
      <w:pPr>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bCs/>
          <w:sz w:val="24"/>
          <w:szCs w:val="24"/>
        </w:rPr>
        <w:t xml:space="preserve">Заявитель имеет право направить жалобу,   </w:t>
      </w:r>
      <w:r>
        <w:rPr>
          <w:rFonts w:ascii="Times New Roman" w:hAnsi="Times New Roman" w:cs="Times New Roman"/>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Pr>
            <w:rStyle w:val="a4"/>
            <w:rFonts w:ascii="Times New Roman" w:hAnsi="Times New Roman" w:cs="Times New Roman"/>
            <w:color w:val="auto"/>
            <w:lang w:val="en-US"/>
          </w:rPr>
          <w:t>http</w:t>
        </w:r>
        <w:r>
          <w:rPr>
            <w:rStyle w:val="a4"/>
            <w:rFonts w:ascii="Times New Roman" w:hAnsi="Times New Roman" w:cs="Times New Roman"/>
            <w:color w:val="auto"/>
          </w:rPr>
          <w:t>://</w:t>
        </w:r>
        <w:proofErr w:type="spellStart"/>
        <w:r>
          <w:rPr>
            <w:rStyle w:val="a4"/>
            <w:rFonts w:ascii="Times New Roman" w:hAnsi="Times New Roman" w:cs="Times New Roman"/>
            <w:color w:val="auto"/>
            <w:lang w:val="en-US"/>
          </w:rPr>
          <w:t>gosuslugi</w:t>
        </w:r>
        <w:proofErr w:type="spellEnd"/>
        <w:r>
          <w:rPr>
            <w:rStyle w:val="a4"/>
            <w:rFonts w:ascii="Times New Roman" w:hAnsi="Times New Roman" w:cs="Times New Roman"/>
            <w:color w:val="auto"/>
          </w:rPr>
          <w:t>.</w:t>
        </w:r>
        <w:proofErr w:type="spellStart"/>
        <w:r>
          <w:rPr>
            <w:rStyle w:val="a4"/>
            <w:rFonts w:ascii="Times New Roman" w:hAnsi="Times New Roman" w:cs="Times New Roman"/>
            <w:color w:val="auto"/>
            <w:lang w:val="en-US"/>
          </w:rPr>
          <w:t>ru</w:t>
        </w:r>
        <w:proofErr w:type="spellEnd"/>
      </w:hyperlink>
      <w:r>
        <w:rPr>
          <w:rFonts w:ascii="Times New Roman" w:hAnsi="Times New Roman" w:cs="Times New Roman"/>
          <w:sz w:val="24"/>
          <w:szCs w:val="24"/>
        </w:rPr>
        <w:t>.</w:t>
      </w:r>
    </w:p>
    <w:p w:rsidR="003E44A7" w:rsidRDefault="003E44A7" w:rsidP="003E44A7">
      <w:pPr>
        <w:autoSpaceDE w:val="0"/>
        <w:autoSpaceDN w:val="0"/>
        <w:adjustRightInd w:val="0"/>
        <w:spacing w:after="0" w:line="240" w:lineRule="auto"/>
        <w:jc w:val="both"/>
        <w:outlineLvl w:val="0"/>
        <w:rPr>
          <w:rFonts w:ascii="Times New Roman" w:hAnsi="Times New Roman" w:cs="Times New Roman"/>
          <w:kern w:val="2"/>
          <w:sz w:val="24"/>
          <w:szCs w:val="24"/>
        </w:rPr>
      </w:pPr>
    </w:p>
    <w:p w:rsidR="003E44A7" w:rsidRDefault="003E44A7" w:rsidP="003E44A7">
      <w:pPr>
        <w:autoSpaceDE w:val="0"/>
        <w:autoSpaceDN w:val="0"/>
        <w:adjustRightInd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5.2. Органы  местного самоуправления Курской области, многофункциональные центры, ли</w:t>
      </w:r>
      <w:r>
        <w:rPr>
          <w:rFonts w:ascii="Times New Roman" w:hAnsi="Times New Roman" w:cs="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cs="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3E44A7" w:rsidRDefault="003E44A7" w:rsidP="003E44A7">
      <w:pPr>
        <w:autoSpaceDE w:val="0"/>
        <w:autoSpaceDN w:val="0"/>
        <w:adjustRightInd w:val="0"/>
        <w:spacing w:after="0" w:line="240" w:lineRule="auto"/>
        <w:jc w:val="both"/>
        <w:rPr>
          <w:rFonts w:ascii="Times New Roman" w:hAnsi="Times New Roman" w:cs="Times New Roman"/>
          <w:sz w:val="24"/>
          <w:szCs w:val="24"/>
        </w:rPr>
      </w:pPr>
    </w:p>
    <w:p w:rsidR="003E44A7" w:rsidRDefault="003E44A7" w:rsidP="003E44A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Жалоба может быть направлена </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Администрацию района; </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3E44A7" w:rsidRDefault="003E44A7" w:rsidP="003E44A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Администрации района -  уполномоченное на рассмотрение жалоб должностное лицо;</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МФЦ - руководитель многофункционального центра;</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 учредителя - руководитель учредителя многофункционального центра.</w:t>
      </w:r>
    </w:p>
    <w:p w:rsidR="003E44A7" w:rsidRDefault="003E44A7" w:rsidP="003E44A7">
      <w:pPr>
        <w:widowControl w:val="0"/>
        <w:autoSpaceDE w:val="0"/>
        <w:autoSpaceDN w:val="0"/>
        <w:adjustRightInd w:val="0"/>
        <w:spacing w:after="0" w:line="240" w:lineRule="auto"/>
        <w:jc w:val="both"/>
        <w:rPr>
          <w:rFonts w:ascii="Times New Roman" w:hAnsi="Times New Roman" w:cs="Times New Roman"/>
          <w:b/>
          <w:bCs/>
          <w:color w:val="FF0000"/>
          <w:sz w:val="24"/>
          <w:szCs w:val="24"/>
        </w:rPr>
      </w:pP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5.3. Способы информирования заявителей о порядке подачи и рассмотрения жалобы, в том числе с использованием Единого портала</w:t>
      </w:r>
    </w:p>
    <w:p w:rsidR="003E44A7" w:rsidRDefault="003E44A7" w:rsidP="003E44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3E44A7" w:rsidRDefault="003E44A7" w:rsidP="003E44A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осуществляется, в том числе по телефону, электронной почте,  при личном приёме.</w:t>
      </w:r>
      <w:proofErr w:type="gramEnd"/>
    </w:p>
    <w:bookmarkEnd w:id="2"/>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rPr>
        <w:t>5.4.</w:t>
      </w:r>
      <w:r>
        <w:rPr>
          <w:rFonts w:ascii="Times New Roman" w:hAnsi="Times New Roman" w:cs="Times New Roman"/>
          <w:sz w:val="24"/>
          <w:szCs w:val="24"/>
        </w:rPr>
        <w:t xml:space="preserve"> </w:t>
      </w:r>
      <w:r>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3E44A7" w:rsidRDefault="003E44A7" w:rsidP="003E44A7">
      <w:pPr>
        <w:spacing w:after="0" w:line="240" w:lineRule="auto"/>
        <w:ind w:firstLine="540"/>
        <w:jc w:val="both"/>
        <w:outlineLvl w:val="0"/>
        <w:rPr>
          <w:rFonts w:ascii="Times New Roman" w:hAnsi="Times New Roman" w:cs="Times New Roman"/>
          <w:b/>
          <w:sz w:val="24"/>
          <w:szCs w:val="24"/>
        </w:rPr>
      </w:pPr>
    </w:p>
    <w:p w:rsidR="003E44A7" w:rsidRDefault="003E44A7" w:rsidP="003E44A7">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3E44A7" w:rsidRDefault="003E44A7" w:rsidP="003E44A7">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w:t>
      </w:r>
    </w:p>
    <w:p w:rsidR="003E44A7" w:rsidRDefault="003E44A7" w:rsidP="003E44A7">
      <w:pPr>
        <w:widowControl w:val="0"/>
        <w:autoSpaceDE w:val="0"/>
        <w:autoSpaceDN w:val="0"/>
        <w:adjustRightInd w:val="0"/>
        <w:spacing w:after="0" w:line="240" w:lineRule="auto"/>
        <w:ind w:firstLine="398"/>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E44A7" w:rsidRDefault="003E44A7" w:rsidP="003E44A7">
      <w:pPr>
        <w:spacing w:after="0" w:line="240" w:lineRule="auto"/>
        <w:ind w:firstLine="398"/>
        <w:jc w:val="both"/>
        <w:outlineLvl w:val="0"/>
        <w:rPr>
          <w:rFonts w:ascii="Times New Roman" w:hAnsi="Times New Roman" w:cs="Times New Roman"/>
          <w:sz w:val="24"/>
          <w:szCs w:val="24"/>
          <w:lang w:eastAsia="ar-SA"/>
        </w:rPr>
      </w:pPr>
      <w:proofErr w:type="gramStart"/>
      <w:r>
        <w:rPr>
          <w:rFonts w:ascii="Times New Roman" w:hAnsi="Times New Roman" w:cs="Times New Roman"/>
          <w:sz w:val="24"/>
          <w:szCs w:val="24"/>
        </w:rPr>
        <w:t xml:space="preserve">постановлением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от 28.11.13г. № 94 «Об утверждении Положения об особенностях подачи и рассмотрения жалоб на решения и действия (бездействие)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r w:rsidR="00F12C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roofErr w:type="gramEnd"/>
    </w:p>
    <w:p w:rsidR="003E44A7" w:rsidRDefault="003E44A7" w:rsidP="003E44A7">
      <w:pPr>
        <w:spacing w:after="0" w:line="240" w:lineRule="auto"/>
        <w:ind w:firstLine="709"/>
        <w:jc w:val="both"/>
        <w:rPr>
          <w:rFonts w:ascii="Times New Roman" w:hAnsi="Times New Roman" w:cs="Times New Roman"/>
          <w:kern w:val="2"/>
          <w:sz w:val="24"/>
          <w:szCs w:val="24"/>
        </w:rPr>
      </w:pPr>
    </w:p>
    <w:p w:rsidR="003E44A7" w:rsidRDefault="003E44A7" w:rsidP="003E44A7">
      <w:pPr>
        <w:spacing w:after="0" w:line="240" w:lineRule="auto"/>
        <w:ind w:firstLine="709"/>
        <w:jc w:val="both"/>
        <w:rPr>
          <w:rFonts w:ascii="Times New Roman" w:hAnsi="Times New Roman" w:cs="Times New Roman"/>
          <w:sz w:val="24"/>
          <w:szCs w:val="24"/>
        </w:rPr>
      </w:pPr>
    </w:p>
    <w:p w:rsidR="003E44A7" w:rsidRDefault="003E44A7" w:rsidP="003E44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указанная в данном разделе, размещена  на  Едином портале.   </w:t>
      </w:r>
    </w:p>
    <w:p w:rsidR="003E44A7" w:rsidRDefault="003E44A7" w:rsidP="003E44A7">
      <w:pPr>
        <w:spacing w:after="0" w:line="100" w:lineRule="atLeast"/>
        <w:jc w:val="both"/>
        <w:rPr>
          <w:rFonts w:ascii="Calibri" w:hAnsi="Calibri" w:cs="Calibri"/>
          <w:sz w:val="24"/>
          <w:szCs w:val="24"/>
        </w:rPr>
      </w:pPr>
    </w:p>
    <w:p w:rsidR="003E44A7" w:rsidRDefault="003E44A7" w:rsidP="003E44A7">
      <w:pPr>
        <w:spacing w:after="0" w:line="240" w:lineRule="auto"/>
        <w:jc w:val="center"/>
        <w:rPr>
          <w:rFonts w:ascii="Times New Roman" w:hAnsi="Times New Roman" w:cs="Times New Roman"/>
          <w:b/>
          <w:kern w:val="2"/>
          <w:sz w:val="24"/>
          <w:szCs w:val="24"/>
          <w:lang w:eastAsia="ar-SA"/>
        </w:rPr>
      </w:pPr>
    </w:p>
    <w:p w:rsidR="003E44A7" w:rsidRDefault="003E44A7" w:rsidP="003E44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E44A7" w:rsidRDefault="003E44A7" w:rsidP="003E44A7">
      <w:pPr>
        <w:spacing w:after="0" w:line="240" w:lineRule="auto"/>
        <w:jc w:val="center"/>
        <w:rPr>
          <w:rFonts w:ascii="Times New Roman" w:hAnsi="Times New Roman" w:cs="Times New Roman"/>
          <w:b/>
          <w:sz w:val="24"/>
          <w:szCs w:val="24"/>
        </w:rPr>
      </w:pPr>
    </w:p>
    <w:p w:rsidR="003E44A7" w:rsidRDefault="003E44A7" w:rsidP="003E44A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3E44A7" w:rsidRDefault="003E44A7" w:rsidP="003E44A7">
      <w:pPr>
        <w:widowControl w:val="0"/>
        <w:autoSpaceDE w:val="0"/>
        <w:autoSpaceDN w:val="0"/>
        <w:adjustRightInd w:val="0"/>
        <w:spacing w:after="0" w:line="240" w:lineRule="auto"/>
        <w:ind w:firstLine="566"/>
        <w:rPr>
          <w:rFonts w:ascii="Times New Roman" w:hAnsi="Times New Roman" w:cs="Times New Roman"/>
          <w:sz w:val="24"/>
          <w:szCs w:val="24"/>
        </w:rPr>
      </w:pPr>
      <w:r>
        <w:rPr>
          <w:rFonts w:ascii="Times New Roman" w:hAnsi="Times New Roman" w:cs="Times New Roman"/>
          <w:sz w:val="24"/>
          <w:szCs w:val="24"/>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3E44A7" w:rsidRDefault="003E44A7" w:rsidP="003E44A7">
      <w:pPr>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 Взаимодействие МФЦ с Администрацией осуществляется в соответствии соглашением о взаимодействии  между ОБУ «МФЦ» и Администрацией.</w:t>
      </w:r>
    </w:p>
    <w:p w:rsidR="003E44A7" w:rsidRDefault="003E44A7" w:rsidP="003E44A7">
      <w:pPr>
        <w:spacing w:after="0" w:line="240" w:lineRule="auto"/>
        <w:ind w:firstLine="540"/>
        <w:jc w:val="both"/>
        <w:rPr>
          <w:rFonts w:ascii="Times New Roman" w:hAnsi="Times New Roman" w:cs="Times New Roman"/>
          <w:kern w:val="2"/>
          <w:sz w:val="24"/>
          <w:szCs w:val="24"/>
          <w:lang w:eastAsia="ar-SA"/>
        </w:rPr>
      </w:pPr>
      <w:r>
        <w:rPr>
          <w:rFonts w:ascii="Times New Roman" w:hAnsi="Times New Roman" w:cs="Times New Roman"/>
          <w:sz w:val="24"/>
          <w:szCs w:val="24"/>
        </w:rPr>
        <w:lastRenderedPageBreak/>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E44A7" w:rsidRDefault="003E44A7" w:rsidP="003E44A7">
      <w:pPr>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bCs/>
          <w:sz w:val="24"/>
          <w:szCs w:val="24"/>
          <w:lang w:eastAsia="en-US"/>
        </w:rPr>
        <w:t>6.5. При получении заявления  работник МФЦ</w:t>
      </w:r>
      <w:r>
        <w:rPr>
          <w:rFonts w:ascii="Times New Roman" w:eastAsia="Calibri" w:hAnsi="Times New Roman" w:cs="Times New Roman"/>
          <w:sz w:val="24"/>
          <w:szCs w:val="24"/>
          <w:lang w:eastAsia="en-US"/>
        </w:rPr>
        <w:t xml:space="preserve">: </w:t>
      </w:r>
      <w:r>
        <w:rPr>
          <w:rFonts w:ascii="Times New Roman" w:eastAsia="Calibri" w:hAnsi="Times New Roman" w:cs="Times New Roman"/>
          <w:bCs/>
          <w:sz w:val="24"/>
          <w:szCs w:val="24"/>
          <w:lang w:eastAsia="en-US"/>
        </w:rPr>
        <w:t xml:space="preserve"> </w:t>
      </w:r>
    </w:p>
    <w:p w:rsidR="003E44A7" w:rsidRDefault="003E44A7" w:rsidP="003E44A7">
      <w:pPr>
        <w:spacing w:after="0" w:line="240" w:lineRule="auto"/>
        <w:ind w:firstLine="54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а)  проверяет правильность оформления заявления.  </w:t>
      </w:r>
      <w:proofErr w:type="gramStart"/>
      <w:r>
        <w:rPr>
          <w:rFonts w:ascii="Times New Roman" w:eastAsia="Calibri" w:hAnsi="Times New Roman" w:cs="Times New Roman"/>
          <w:bCs/>
          <w:sz w:val="24"/>
          <w:szCs w:val="24"/>
          <w:lang w:eastAsia="en-US"/>
        </w:rPr>
        <w:t xml:space="preserve">В случае неправильного оформления заявления о предоставлении </w:t>
      </w:r>
      <w:r>
        <w:rPr>
          <w:rFonts w:ascii="Times New Roman" w:hAnsi="Times New Roman" w:cs="Times New Roman"/>
          <w:sz w:val="24"/>
          <w:szCs w:val="24"/>
        </w:rPr>
        <w:t>муниципальной услуги</w:t>
      </w:r>
      <w:r>
        <w:rPr>
          <w:rFonts w:ascii="Times New Roman" w:eastAsia="Calibri" w:hAnsi="Times New Roman" w:cs="Times New Roman"/>
          <w:bCs/>
          <w:sz w:val="24"/>
          <w:szCs w:val="24"/>
          <w:lang w:eastAsia="en-US"/>
        </w:rPr>
        <w:t>,  работник МФЦ оказывает помощь заявителю в оформлении заявления;</w:t>
      </w:r>
      <w:proofErr w:type="gramEnd"/>
    </w:p>
    <w:p w:rsidR="003E44A7" w:rsidRDefault="003E44A7" w:rsidP="003E44A7">
      <w:pPr>
        <w:tabs>
          <w:tab w:val="num" w:pos="-5160"/>
        </w:tabs>
        <w:spacing w:after="0" w:line="240" w:lineRule="auto"/>
        <w:ind w:firstLine="54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E44A7" w:rsidRDefault="003E44A7" w:rsidP="003E44A7">
      <w:pPr>
        <w:tabs>
          <w:tab w:val="num" w:pos="-5160"/>
        </w:tabs>
        <w:spacing w:after="0" w:line="240" w:lineRule="auto"/>
        <w:ind w:firstLine="54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Pr>
          <w:rFonts w:ascii="Times New Roman" w:hAnsi="Times New Roman" w:cs="Times New Roman"/>
          <w:sz w:val="24"/>
          <w:szCs w:val="24"/>
        </w:rPr>
        <w:t>муниципальной услуги</w:t>
      </w:r>
      <w:r>
        <w:rPr>
          <w:rFonts w:ascii="Times New Roman" w:eastAsia="Calibri" w:hAnsi="Times New Roman" w:cs="Times New Roman"/>
          <w:bCs/>
          <w:sz w:val="24"/>
          <w:szCs w:val="24"/>
          <w:lang w:eastAsia="en-US"/>
        </w:rPr>
        <w:t xml:space="preserve">; </w:t>
      </w:r>
    </w:p>
    <w:p w:rsidR="003E44A7" w:rsidRDefault="003E44A7" w:rsidP="003E44A7">
      <w:pPr>
        <w:spacing w:after="0" w:line="240" w:lineRule="auto"/>
        <w:ind w:firstLine="54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г) вносит запись о приеме заявления и прилагаемых документов  в</w:t>
      </w:r>
      <w:r>
        <w:rPr>
          <w:rFonts w:ascii="Times New Roman" w:eastAsia="Calibri" w:hAnsi="Times New Roman" w:cs="Times New Roman"/>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3E44A7" w:rsidRDefault="003E44A7" w:rsidP="003E44A7">
      <w:pPr>
        <w:spacing w:after="0" w:line="240" w:lineRule="auto"/>
        <w:ind w:firstLine="540"/>
        <w:jc w:val="both"/>
        <w:rPr>
          <w:rFonts w:ascii="Times New Roman" w:eastAsia="Times New Roman" w:hAnsi="Times New Roman" w:cs="Times New Roman"/>
          <w:sz w:val="24"/>
          <w:szCs w:val="24"/>
          <w:lang w:eastAsia="en-US"/>
        </w:rPr>
      </w:pPr>
      <w:r>
        <w:rPr>
          <w:rFonts w:ascii="Times New Roman" w:hAnsi="Times New Roman" w:cs="Times New Roman"/>
          <w:sz w:val="24"/>
          <w:szCs w:val="24"/>
        </w:rPr>
        <w:t>6.6. С</w:t>
      </w:r>
      <w:r>
        <w:rPr>
          <w:rFonts w:ascii="Times New Roman" w:hAnsi="Times New Roman" w:cs="Times New Roman"/>
          <w:sz w:val="24"/>
          <w:szCs w:val="24"/>
          <w:lang w:eastAsia="en-US"/>
        </w:rPr>
        <w:t xml:space="preserve">рок передачи заявления и документов, необходимых для предоставления </w:t>
      </w:r>
      <w:r>
        <w:rPr>
          <w:rFonts w:ascii="Times New Roman" w:hAnsi="Times New Roman" w:cs="Times New Roman"/>
          <w:sz w:val="24"/>
          <w:szCs w:val="24"/>
        </w:rPr>
        <w:t>муниципальной услуги</w:t>
      </w:r>
      <w:r>
        <w:rPr>
          <w:rFonts w:ascii="Times New Roman" w:hAnsi="Times New Roman" w:cs="Times New Roman"/>
          <w:sz w:val="24"/>
          <w:szCs w:val="24"/>
          <w:lang w:eastAsia="en-US"/>
        </w:rPr>
        <w:t>, из МФЦ в Администрацию - в течение 1 рабочего дня после регистрации.</w:t>
      </w:r>
    </w:p>
    <w:p w:rsidR="003E44A7" w:rsidRDefault="003E44A7" w:rsidP="003E44A7">
      <w:pPr>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6.7. Результат муниципальной услуги в МФЦ не предоставляется.</w:t>
      </w:r>
    </w:p>
    <w:p w:rsidR="003E44A7" w:rsidRDefault="003E44A7" w:rsidP="003E44A7">
      <w:pPr>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rPr>
        <w:t>6.8.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3E44A7" w:rsidRDefault="003E44A7" w:rsidP="003E44A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6.9. Критерием принятия решения является обращение заявителя за получением  муниципальной услуги в МФЦ.</w:t>
      </w:r>
    </w:p>
    <w:p w:rsidR="003E44A7" w:rsidRDefault="003E44A7" w:rsidP="003E44A7">
      <w:pPr>
        <w:spacing w:after="0" w:line="240" w:lineRule="auto"/>
        <w:ind w:firstLine="540"/>
        <w:jc w:val="both"/>
        <w:rPr>
          <w:rFonts w:ascii="Times New Roman" w:hAnsi="Times New Roman" w:cs="Times New Roman"/>
          <w:b/>
          <w:bCs/>
          <w:i/>
          <w:sz w:val="24"/>
          <w:szCs w:val="24"/>
          <w:lang w:eastAsia="ar-SA"/>
        </w:rPr>
      </w:pPr>
      <w:r>
        <w:rPr>
          <w:rFonts w:ascii="Times New Roman" w:hAnsi="Times New Roman" w:cs="Times New Roman"/>
          <w:bCs/>
          <w:sz w:val="24"/>
          <w:szCs w:val="24"/>
        </w:rPr>
        <w:t xml:space="preserve">6.10. Результатом административной процедуры является  </w:t>
      </w:r>
      <w:r>
        <w:rPr>
          <w:rFonts w:ascii="Times New Roman" w:eastAsia="Batang" w:hAnsi="Times New Roman" w:cs="Times New Roman"/>
          <w:sz w:val="24"/>
          <w:szCs w:val="24"/>
          <w:lang w:eastAsia="ko-KR"/>
        </w:rPr>
        <w:t xml:space="preserve"> передача  заявления и документов, из МФЦ в Администрацию. </w:t>
      </w:r>
    </w:p>
    <w:p w:rsidR="003E44A7" w:rsidRDefault="003E44A7" w:rsidP="003E44A7">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3E44A7" w:rsidRDefault="003E44A7" w:rsidP="003E44A7">
      <w:pPr>
        <w:spacing w:after="0"/>
        <w:jc w:val="center"/>
        <w:rPr>
          <w:rFonts w:ascii="Calibri" w:hAnsi="Calibri" w:cs="Calibri"/>
          <w:sz w:val="24"/>
          <w:szCs w:val="24"/>
        </w:rPr>
      </w:pPr>
    </w:p>
    <w:p w:rsidR="003E44A7" w:rsidRDefault="003E44A7" w:rsidP="003E44A7">
      <w:pPr>
        <w:spacing w:after="0"/>
        <w:jc w:val="center"/>
        <w:rPr>
          <w:sz w:val="24"/>
          <w:szCs w:val="24"/>
        </w:rPr>
      </w:pPr>
    </w:p>
    <w:p w:rsidR="003E44A7" w:rsidRDefault="003E44A7" w:rsidP="003E44A7">
      <w:pPr>
        <w:spacing w:after="0"/>
        <w:jc w:val="center"/>
        <w:rPr>
          <w:sz w:val="24"/>
          <w:szCs w:val="24"/>
        </w:rPr>
      </w:pPr>
    </w:p>
    <w:p w:rsidR="003E44A7" w:rsidRDefault="003E44A7" w:rsidP="003E44A7">
      <w:pPr>
        <w:spacing w:after="0"/>
        <w:jc w:val="center"/>
        <w:rPr>
          <w:sz w:val="24"/>
          <w:szCs w:val="24"/>
        </w:rPr>
      </w:pPr>
    </w:p>
    <w:p w:rsidR="003E44A7" w:rsidRDefault="003E44A7" w:rsidP="003E44A7">
      <w:pPr>
        <w:spacing w:after="0"/>
        <w:jc w:val="center"/>
        <w:rPr>
          <w:sz w:val="24"/>
          <w:szCs w:val="24"/>
        </w:rPr>
      </w:pPr>
    </w:p>
    <w:p w:rsidR="003E44A7" w:rsidRDefault="003E44A7" w:rsidP="003E44A7">
      <w:pPr>
        <w:spacing w:after="0"/>
        <w:jc w:val="center"/>
        <w:rPr>
          <w:sz w:val="24"/>
          <w:szCs w:val="24"/>
        </w:rPr>
      </w:pPr>
    </w:p>
    <w:p w:rsidR="003E44A7" w:rsidRDefault="003E44A7" w:rsidP="003E44A7">
      <w:pPr>
        <w:spacing w:after="0" w:line="240" w:lineRule="auto"/>
        <w:ind w:left="3828"/>
        <w:jc w:val="both"/>
        <w:rPr>
          <w:rFonts w:ascii="Times New Roman" w:hAnsi="Times New Roman" w:cs="Times New Roman"/>
          <w:sz w:val="24"/>
          <w:szCs w:val="24"/>
          <w:lang w:eastAsia="ar-SA"/>
        </w:rPr>
      </w:pPr>
    </w:p>
    <w:p w:rsidR="003E44A7" w:rsidRDefault="003E44A7" w:rsidP="003E44A7">
      <w:pPr>
        <w:spacing w:after="0" w:line="240" w:lineRule="auto"/>
        <w:ind w:firstLine="709"/>
        <w:jc w:val="both"/>
        <w:rPr>
          <w:rFonts w:ascii="Times New Roman" w:hAnsi="Times New Roman" w:cs="Times New Roman"/>
          <w:kern w:val="2"/>
          <w:sz w:val="24"/>
          <w:szCs w:val="24"/>
        </w:rPr>
      </w:pPr>
    </w:p>
    <w:p w:rsidR="003E44A7" w:rsidRDefault="003E44A7" w:rsidP="003E44A7">
      <w:pPr>
        <w:spacing w:after="0"/>
        <w:rPr>
          <w:rFonts w:ascii="Calibri" w:hAnsi="Calibri" w:cs="Calibri"/>
          <w:sz w:val="24"/>
          <w:szCs w:val="24"/>
        </w:rPr>
      </w:pPr>
    </w:p>
    <w:p w:rsidR="003E44A7" w:rsidRDefault="003E44A7" w:rsidP="003E44A7">
      <w:pPr>
        <w:spacing w:after="0" w:line="240" w:lineRule="auto"/>
        <w:ind w:left="3828"/>
        <w:jc w:val="both"/>
        <w:rPr>
          <w:rFonts w:ascii="Times New Roman" w:hAnsi="Times New Roman" w:cs="Times New Roman"/>
          <w:sz w:val="24"/>
          <w:szCs w:val="24"/>
          <w:lang w:eastAsia="ar-SA"/>
        </w:rPr>
      </w:pP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widowControl w:val="0"/>
        <w:autoSpaceDE w:val="0"/>
        <w:autoSpaceDN w:val="0"/>
        <w:adjustRightInd w:val="0"/>
        <w:spacing w:after="0" w:line="240" w:lineRule="auto"/>
        <w:rPr>
          <w:rFonts w:ascii="Times New Roman" w:hAnsi="Times New Roman" w:cs="Times New Roman"/>
          <w:sz w:val="24"/>
          <w:szCs w:val="24"/>
        </w:rPr>
      </w:pPr>
    </w:p>
    <w:p w:rsidR="003E44A7" w:rsidRDefault="003E44A7" w:rsidP="003E44A7">
      <w:pPr>
        <w:spacing w:after="0" w:line="100" w:lineRule="atLeast"/>
        <w:ind w:firstLine="708"/>
        <w:jc w:val="both"/>
        <w:rPr>
          <w:rFonts w:ascii="Calibri" w:hAnsi="Calibri" w:cs="Calibri"/>
          <w:color w:val="00000A"/>
          <w:sz w:val="24"/>
          <w:szCs w:val="24"/>
        </w:rPr>
      </w:pPr>
      <w:r>
        <w:rPr>
          <w:sz w:val="24"/>
          <w:szCs w:val="24"/>
        </w:rPr>
        <w:br w:type="page"/>
      </w:r>
    </w:p>
    <w:p w:rsidR="003E44A7" w:rsidRDefault="003E44A7" w:rsidP="003E44A7">
      <w:pPr>
        <w:spacing w:after="0" w:line="100" w:lineRule="atLeast"/>
        <w:ind w:firstLine="708"/>
        <w:jc w:val="both"/>
        <w:rPr>
          <w:sz w:val="24"/>
          <w:szCs w:val="24"/>
        </w:rPr>
      </w:pPr>
    </w:p>
    <w:p w:rsidR="003E44A7" w:rsidRDefault="003E44A7" w:rsidP="003E44A7">
      <w:pPr>
        <w:spacing w:after="0" w:line="100" w:lineRule="atLeast"/>
        <w:ind w:firstLine="708"/>
        <w:jc w:val="both"/>
        <w:rPr>
          <w:sz w:val="24"/>
          <w:szCs w:val="24"/>
        </w:rPr>
      </w:pPr>
    </w:p>
    <w:p w:rsidR="003E44A7" w:rsidRDefault="003E44A7" w:rsidP="003E44A7">
      <w:pPr>
        <w:spacing w:after="0" w:line="100" w:lineRule="atLeast"/>
        <w:ind w:left="2832" w:firstLine="708"/>
        <w:jc w:val="right"/>
        <w:rPr>
          <w:rFonts w:ascii="Times New Roman" w:hAnsi="Times New Roman" w:cs="Times New Roman"/>
          <w:kern w:val="2"/>
          <w:sz w:val="24"/>
          <w:szCs w:val="24"/>
          <w:lang w:eastAsia="ar-SA"/>
        </w:rPr>
      </w:pPr>
      <w:r>
        <w:rPr>
          <w:rFonts w:ascii="Times New Roman" w:eastAsia="Arial" w:hAnsi="Times New Roman" w:cs="Times New Roman"/>
          <w:sz w:val="24"/>
          <w:szCs w:val="24"/>
        </w:rPr>
        <w:t xml:space="preserve">              </w:t>
      </w:r>
      <w:r>
        <w:rPr>
          <w:rFonts w:ascii="Times New Roman" w:hAnsi="Times New Roman" w:cs="Times New Roman"/>
          <w:sz w:val="24"/>
          <w:szCs w:val="24"/>
        </w:rPr>
        <w:t>Приложение № 1</w:t>
      </w:r>
    </w:p>
    <w:p w:rsidR="003E44A7" w:rsidRDefault="003E44A7" w:rsidP="003E44A7">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3E44A7" w:rsidRDefault="003E44A7" w:rsidP="003E44A7">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3E44A7" w:rsidRDefault="003E44A7" w:rsidP="003E44A7">
      <w:pPr>
        <w:spacing w:after="0" w:line="100" w:lineRule="atLeast"/>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3E44A7" w:rsidRDefault="003E44A7" w:rsidP="003E44A7">
      <w:pPr>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ОБРАЗЕЦ ЗАЯВЛЕНИЯ </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(наименование </w:t>
      </w:r>
      <w:proofErr w:type="gramEnd"/>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3E44A7" w:rsidRDefault="003E44A7" w:rsidP="003E44A7">
      <w:pPr>
        <w:pStyle w:val="ConsPlusNonformat"/>
        <w:jc w:val="right"/>
        <w:rPr>
          <w:rFonts w:ascii="Times New Roman" w:hAnsi="Times New Roman" w:cs="Times New Roman"/>
          <w:sz w:val="24"/>
          <w:szCs w:val="24"/>
        </w:rPr>
      </w:pP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арендатора)</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3E44A7" w:rsidRDefault="003E44A7" w:rsidP="003E44A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3E44A7" w:rsidRDefault="003E44A7" w:rsidP="003E44A7">
      <w:pPr>
        <w:pStyle w:val="ConsPlusNonformat"/>
        <w:jc w:val="right"/>
        <w:rPr>
          <w:rFonts w:ascii="Times New Roman" w:hAnsi="Times New Roman" w:cs="Times New Roman"/>
          <w:sz w:val="24"/>
          <w:szCs w:val="24"/>
        </w:rPr>
      </w:pPr>
    </w:p>
    <w:p w:rsidR="003E44A7" w:rsidRDefault="003E44A7" w:rsidP="003E44A7">
      <w:pPr>
        <w:pStyle w:val="ConsPlusNonformat"/>
        <w:jc w:val="right"/>
        <w:rPr>
          <w:rFonts w:ascii="Times New Roman" w:hAnsi="Times New Roman" w:cs="Times New Roman"/>
          <w:sz w:val="24"/>
          <w:szCs w:val="24"/>
        </w:rPr>
      </w:pPr>
    </w:p>
    <w:p w:rsidR="003E44A7" w:rsidRDefault="003E44A7" w:rsidP="003E44A7">
      <w:pPr>
        <w:shd w:val="clear" w:color="auto" w:fill="FFFFFF"/>
        <w:spacing w:after="0" w:line="240" w:lineRule="auto"/>
        <w:jc w:val="center"/>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ЗАЯВЛЕНИЕ</w:t>
      </w:r>
    </w:p>
    <w:p w:rsidR="003E44A7" w:rsidRDefault="003E44A7" w:rsidP="003E44A7">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r>
        <w:rPr>
          <w:rFonts w:ascii="Times New Roman" w:hAnsi="Times New Roman" w:cs="Times New Roman"/>
          <w:b/>
          <w:bCs/>
          <w:color w:val="333333"/>
          <w:sz w:val="24"/>
          <w:szCs w:val="24"/>
          <w:bdr w:val="none" w:sz="0" w:space="0" w:color="auto" w:frame="1"/>
        </w:rPr>
        <w:t>на приобретение земельного участка, находящегося в муниципальной собственности, в аренду без проведения торгов (для физических лиц)</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От 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ФИО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адрес постоянного проживания)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имеющег</w:t>
      </w:r>
      <w:proofErr w:type="gramStart"/>
      <w:r>
        <w:rPr>
          <w:rFonts w:ascii="Times New Roman" w:hAnsi="Times New Roman" w:cs="Times New Roman"/>
          <w:color w:val="333333"/>
          <w:sz w:val="24"/>
          <w:szCs w:val="24"/>
        </w:rPr>
        <w:t>о(</w:t>
      </w:r>
      <w:proofErr w:type="gramEnd"/>
      <w:r>
        <w:rPr>
          <w:rFonts w:ascii="Times New Roman" w:hAnsi="Times New Roman" w:cs="Times New Roman"/>
          <w:color w:val="333333"/>
          <w:sz w:val="24"/>
          <w:szCs w:val="24"/>
        </w:rPr>
        <w:t>ей) паспорт серия ______ № ________, 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(вид иного документа, удостоверяющего личность)</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выдан «__» _______ ____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 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ОГРНИП 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(когда и кем </w:t>
      </w:r>
      <w:proofErr w:type="gramStart"/>
      <w:r>
        <w:rPr>
          <w:rFonts w:ascii="Times New Roman" w:hAnsi="Times New Roman" w:cs="Times New Roman"/>
          <w:color w:val="333333"/>
          <w:sz w:val="24"/>
          <w:szCs w:val="24"/>
        </w:rPr>
        <w:t>выдан</w:t>
      </w:r>
      <w:proofErr w:type="gramEnd"/>
      <w:r>
        <w:rPr>
          <w:rFonts w:ascii="Times New Roman" w:hAnsi="Times New Roman" w:cs="Times New Roman"/>
          <w:color w:val="333333"/>
          <w:sz w:val="24"/>
          <w:szCs w:val="24"/>
        </w:rPr>
        <w:t>)</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 лице ____________________________________, действовавшег</w:t>
      </w:r>
      <w:proofErr w:type="gramStart"/>
      <w:r>
        <w:rPr>
          <w:rFonts w:ascii="Times New Roman" w:hAnsi="Times New Roman" w:cs="Times New Roman"/>
          <w:color w:val="333333"/>
          <w:sz w:val="24"/>
          <w:szCs w:val="24"/>
        </w:rPr>
        <w:t>о(</w:t>
      </w:r>
      <w:proofErr w:type="gramEnd"/>
      <w:r>
        <w:rPr>
          <w:rFonts w:ascii="Times New Roman" w:hAnsi="Times New Roman" w:cs="Times New Roman"/>
          <w:color w:val="333333"/>
          <w:sz w:val="24"/>
          <w:szCs w:val="24"/>
        </w:rPr>
        <w:t>ей) на основании</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ФИО представителя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Информация для связи с заявителем: 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(почтовый адрес)</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 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(контактные телефоны) (</w:t>
      </w:r>
      <w:r>
        <w:rPr>
          <w:rFonts w:ascii="Times New Roman" w:hAnsi="Times New Roman" w:cs="Times New Roman"/>
          <w:color w:val="333333"/>
          <w:sz w:val="24"/>
          <w:szCs w:val="24"/>
          <w:u w:val="single"/>
          <w:bdr w:val="none" w:sz="0" w:space="0" w:color="auto" w:frame="1"/>
        </w:rPr>
        <w:t>при наличии</w:t>
      </w:r>
      <w:r>
        <w:rPr>
          <w:rFonts w:ascii="Times New Roman" w:hAnsi="Times New Roman" w:cs="Times New Roman"/>
          <w:color w:val="333333"/>
          <w:sz w:val="24"/>
          <w:szCs w:val="24"/>
        </w:rPr>
        <w:t> адрес электронной почты)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Прошу предоставить в аренду земельный участок с кадастровым номером _______________________, площадью ____________ кв.м., сроком </w:t>
      </w:r>
      <w:proofErr w:type="gramStart"/>
      <w:r>
        <w:rPr>
          <w:rFonts w:ascii="Times New Roman" w:hAnsi="Times New Roman" w:cs="Times New Roman"/>
          <w:color w:val="333333"/>
          <w:sz w:val="24"/>
          <w:szCs w:val="24"/>
        </w:rPr>
        <w:t>на</w:t>
      </w:r>
      <w:proofErr w:type="gramEnd"/>
      <w:r>
        <w:rPr>
          <w:rFonts w:ascii="Times New Roman" w:hAnsi="Times New Roman" w:cs="Times New Roman"/>
          <w:color w:val="333333"/>
          <w:sz w:val="24"/>
          <w:szCs w:val="24"/>
        </w:rPr>
        <w:t xml:space="preserve"> ____________.</w:t>
      </w:r>
    </w:p>
    <w:p w:rsidR="003E44A7" w:rsidRDefault="003E44A7" w:rsidP="003E44A7">
      <w:pPr>
        <w:numPr>
          <w:ilvl w:val="0"/>
          <w:numId w:val="4"/>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1. </w:t>
      </w:r>
      <w:r>
        <w:rPr>
          <w:rFonts w:ascii="Times New Roman" w:hAnsi="Times New Roman" w:cs="Times New Roman"/>
          <w:color w:val="333333"/>
          <w:sz w:val="24"/>
          <w:szCs w:val="24"/>
        </w:rPr>
        <w:t>Сведения о земельном участке:</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1.1. Земельный участок имеет следующие адресные ориентиры: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1.2. Цель использования земельного участка 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numPr>
          <w:ilvl w:val="0"/>
          <w:numId w:val="6"/>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2. </w:t>
      </w:r>
      <w:r>
        <w:rPr>
          <w:rFonts w:ascii="Times New Roman" w:hAnsi="Times New Roman" w:cs="Times New Roman"/>
          <w:color w:val="333333"/>
          <w:sz w:val="24"/>
          <w:szCs w:val="24"/>
        </w:rPr>
        <w:t>Основание предоставления земельного участка без проведения торгов 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(указывается основание предоставления земельного участка без проведения торгов из числа предусмотренных пунктом 2 статьи 39.3,</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статьей 39.5, пунктом 2 статьи 39.6, пунктом 2 статьи 39.10 Земельного кодекса Российской Федерации)</w:t>
      </w:r>
    </w:p>
    <w:p w:rsidR="003E44A7" w:rsidRDefault="003E44A7" w:rsidP="003E44A7">
      <w:pPr>
        <w:numPr>
          <w:ilvl w:val="0"/>
          <w:numId w:val="8"/>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3. </w:t>
      </w:r>
      <w:r>
        <w:rPr>
          <w:rFonts w:ascii="Times New Roman" w:hAnsi="Times New Roman" w:cs="Times New Roman"/>
          <w:color w:val="333333"/>
          <w:sz w:val="24"/>
          <w:szCs w:val="24"/>
        </w:rPr>
        <w:t>Реквизиты решения о предварительном согласовании предоставления земельного участка 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3E44A7" w:rsidRDefault="003E44A7" w:rsidP="003E44A7">
      <w:pPr>
        <w:numPr>
          <w:ilvl w:val="0"/>
          <w:numId w:val="10"/>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4. </w:t>
      </w:r>
      <w:r>
        <w:rPr>
          <w:rFonts w:ascii="Times New Roman" w:hAnsi="Times New Roman" w:cs="Times New Roman"/>
          <w:color w:val="333333"/>
          <w:sz w:val="24"/>
          <w:szCs w:val="24"/>
        </w:rPr>
        <w:t>Реквизиты решения об утверждении документа территориального планирования и (или) проекта планировки территории 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(указывается в случае, если земельный участок</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предоставляется для размещения объектов, предусмотренных этим документом и (или) этим проектом)</w:t>
      </w:r>
    </w:p>
    <w:p w:rsidR="003E44A7" w:rsidRDefault="003E44A7" w:rsidP="003E44A7">
      <w:pPr>
        <w:numPr>
          <w:ilvl w:val="0"/>
          <w:numId w:val="12"/>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5. </w:t>
      </w:r>
      <w:r>
        <w:rPr>
          <w:rFonts w:ascii="Times New Roman" w:hAnsi="Times New Roman" w:cs="Times New Roman"/>
          <w:color w:val="333333"/>
          <w:sz w:val="24"/>
          <w:szCs w:val="24"/>
        </w:rPr>
        <w:t>Реквизиты решения об изъятии земельного участка для государственных или муниципальных нужд 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Настоящим подтверждаю:</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что сведения, указанные в настоящем заявлении, на дату представления заявления достоверны.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______________/______________________ «__» _______ ____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(подпись заявителя) (Инициалы, фамилия заявителя) (дата подачи заявления)</w:t>
      </w:r>
    </w:p>
    <w:p w:rsidR="003E44A7" w:rsidRDefault="003E44A7" w:rsidP="003E44A7">
      <w:pPr>
        <w:spacing w:after="0"/>
        <w:jc w:val="center"/>
        <w:rPr>
          <w:rFonts w:ascii="Times New Roman" w:hAnsi="Times New Roman" w:cs="Times New Roman"/>
          <w:color w:val="00000A"/>
          <w:kern w:val="2"/>
          <w:sz w:val="24"/>
          <w:szCs w:val="24"/>
          <w:lang w:eastAsia="ar-SA"/>
        </w:rPr>
      </w:pPr>
    </w:p>
    <w:p w:rsidR="003E44A7" w:rsidRDefault="003E44A7" w:rsidP="003E44A7">
      <w:pPr>
        <w:spacing w:after="0"/>
        <w:jc w:val="center"/>
        <w:rPr>
          <w:rFonts w:ascii="Times New Roman" w:hAnsi="Times New Roman" w:cs="Times New Roman"/>
          <w:sz w:val="24"/>
          <w:szCs w:val="24"/>
        </w:rPr>
      </w:pPr>
    </w:p>
    <w:p w:rsidR="003E44A7" w:rsidRDefault="003E44A7" w:rsidP="003E44A7">
      <w:pPr>
        <w:spacing w:after="0"/>
        <w:rPr>
          <w:rFonts w:ascii="Times New Roman" w:hAnsi="Times New Roman" w:cs="Times New Roman"/>
          <w:b/>
          <w:sz w:val="24"/>
          <w:szCs w:val="24"/>
        </w:rPr>
      </w:pPr>
    </w:p>
    <w:p w:rsidR="003E44A7" w:rsidRDefault="003E44A7" w:rsidP="003E44A7">
      <w:pPr>
        <w:spacing w:after="0"/>
        <w:jc w:val="both"/>
        <w:rPr>
          <w:rFonts w:ascii="Times New Roman" w:hAnsi="Times New Roman" w:cs="Times New Roman"/>
          <w:sz w:val="24"/>
          <w:szCs w:val="24"/>
        </w:rPr>
      </w:pPr>
    </w:p>
    <w:p w:rsidR="003E44A7" w:rsidRDefault="003E44A7" w:rsidP="003E44A7">
      <w:pPr>
        <w:spacing w:after="0" w:line="100" w:lineRule="atLeast"/>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E44A7" w:rsidRDefault="003E44A7" w:rsidP="003E44A7">
      <w:pPr>
        <w:spacing w:after="0" w:line="100" w:lineRule="atLeast"/>
        <w:jc w:val="both"/>
        <w:rPr>
          <w:rFonts w:ascii="Times New Roman" w:eastAsia="Arial" w:hAnsi="Times New Roman" w:cs="Times New Roman"/>
          <w:sz w:val="24"/>
          <w:szCs w:val="24"/>
        </w:rPr>
      </w:pPr>
    </w:p>
    <w:p w:rsidR="003E44A7" w:rsidRDefault="003E44A7" w:rsidP="003E44A7">
      <w:pPr>
        <w:spacing w:after="0" w:line="100" w:lineRule="atLeast"/>
        <w:jc w:val="both"/>
        <w:rPr>
          <w:rFonts w:ascii="Times New Roman" w:eastAsia="Arial" w:hAnsi="Times New Roman" w:cs="Times New Roman"/>
          <w:sz w:val="24"/>
          <w:szCs w:val="24"/>
        </w:rPr>
      </w:pPr>
    </w:p>
    <w:p w:rsidR="003E44A7" w:rsidRDefault="003E44A7" w:rsidP="003E44A7">
      <w:pPr>
        <w:spacing w:after="0" w:line="100" w:lineRule="atLeast"/>
        <w:jc w:val="both"/>
        <w:rPr>
          <w:rFonts w:ascii="Times New Roman" w:eastAsia="Arial" w:hAnsi="Times New Roman" w:cs="Times New Roman"/>
          <w:sz w:val="24"/>
          <w:szCs w:val="24"/>
        </w:rPr>
      </w:pPr>
    </w:p>
    <w:p w:rsidR="003E44A7" w:rsidRDefault="003E44A7" w:rsidP="003E44A7">
      <w:pPr>
        <w:spacing w:after="0" w:line="100" w:lineRule="atLeast"/>
        <w:ind w:firstLine="708"/>
        <w:jc w:val="right"/>
        <w:rPr>
          <w:rFonts w:ascii="Times New Roman" w:eastAsia="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(наименование </w:t>
      </w:r>
      <w:proofErr w:type="gramEnd"/>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заявителя</w:t>
      </w:r>
      <w:proofErr w:type="gramStart"/>
      <w:r>
        <w:rPr>
          <w:rFonts w:ascii="Times New Roman" w:hAnsi="Times New Roman" w:cs="Times New Roman"/>
          <w:sz w:val="24"/>
          <w:szCs w:val="24"/>
        </w:rPr>
        <w:t xml:space="preserve"> )</w:t>
      </w:r>
      <w:proofErr w:type="gramEnd"/>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                               телефон: _______________, факс: 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3E44A7" w:rsidRDefault="003E44A7" w:rsidP="003E44A7">
      <w:pPr>
        <w:spacing w:after="0" w:line="100" w:lineRule="atLeast"/>
        <w:ind w:firstLine="708"/>
        <w:jc w:val="center"/>
        <w:rPr>
          <w:rFonts w:ascii="Times New Roman" w:hAnsi="Times New Roman" w:cs="Times New Roman"/>
          <w:b/>
          <w:sz w:val="24"/>
          <w:szCs w:val="24"/>
        </w:rPr>
      </w:pPr>
      <w:r>
        <w:rPr>
          <w:rFonts w:ascii="Times New Roman" w:hAnsi="Times New Roman" w:cs="Times New Roman"/>
          <w:b/>
          <w:sz w:val="24"/>
          <w:szCs w:val="24"/>
        </w:rPr>
        <w:t>на приобретение земельного участка, находящегося в муниципальной собственности, в</w:t>
      </w:r>
      <w:r>
        <w:rPr>
          <w:rFonts w:ascii="Times New Roman" w:hAnsi="Times New Roman" w:cs="Times New Roman"/>
          <w:b/>
          <w:color w:val="FF0000"/>
          <w:sz w:val="24"/>
          <w:szCs w:val="24"/>
        </w:rPr>
        <w:t xml:space="preserve"> </w:t>
      </w:r>
      <w:r>
        <w:rPr>
          <w:rFonts w:ascii="Times New Roman" w:hAnsi="Times New Roman" w:cs="Times New Roman"/>
          <w:b/>
          <w:sz w:val="24"/>
          <w:szCs w:val="24"/>
        </w:rPr>
        <w:t>аренду без проведения торгов (для юридических лиц)</w:t>
      </w:r>
    </w:p>
    <w:p w:rsidR="003E44A7" w:rsidRDefault="003E44A7" w:rsidP="003E44A7">
      <w:pPr>
        <w:spacing w:after="0" w:line="100" w:lineRule="atLeast"/>
        <w:ind w:firstLine="708"/>
        <w:jc w:val="center"/>
        <w:rPr>
          <w:rFonts w:ascii="Times New Roman" w:hAnsi="Times New Roman" w:cs="Times New Roman"/>
          <w:b/>
          <w:sz w:val="24"/>
          <w:szCs w:val="24"/>
        </w:rPr>
      </w:pP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ОГРН_____________________________ИНН 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roofErr w:type="gramEnd"/>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в лице ____________________________________, </w:t>
      </w:r>
      <w:proofErr w:type="gramStart"/>
      <w:r>
        <w:rPr>
          <w:rFonts w:ascii="Times New Roman" w:hAnsi="Times New Roman" w:cs="Times New Roman"/>
          <w:sz w:val="24"/>
          <w:szCs w:val="24"/>
        </w:rPr>
        <w:t>действовавшего</w:t>
      </w:r>
      <w:proofErr w:type="gramEnd"/>
      <w:r>
        <w:rPr>
          <w:rFonts w:ascii="Times New Roman" w:hAnsi="Times New Roman" w:cs="Times New Roman"/>
          <w:sz w:val="24"/>
          <w:szCs w:val="24"/>
        </w:rPr>
        <w:t xml:space="preserve"> (ей) на основании</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(полностью должность, ФИО представителя заявителя)</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Информация для связи с заявителем: 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(почтовый адрес)</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(контактные телефоны) (при наличии адрес электронной почты)</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в аренду земельный участок с кадастровым номером _______________________, площадью ____________ кв.м., сроком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1.Сведения о земельном участке:</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roofErr w:type="gramStart"/>
      <w:r>
        <w:rPr>
          <w:rFonts w:ascii="Times New Roman" w:hAnsi="Times New Roman" w:cs="Times New Roman"/>
          <w:sz w:val="24"/>
          <w:szCs w:val="24"/>
        </w:rPr>
        <w:t>:</w:t>
      </w:r>
      <w:proofErr w:type="gramEnd"/>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1.2. Цель использования земельного участка</w:t>
      </w:r>
      <w:proofErr w:type="gramStart"/>
      <w:r>
        <w:rPr>
          <w:rFonts w:ascii="Times New Roman" w:hAnsi="Times New Roman" w:cs="Times New Roman"/>
          <w:sz w:val="24"/>
          <w:szCs w:val="24"/>
        </w:rPr>
        <w:t xml:space="preserve"> ________________________</w:t>
      </w:r>
      <w:proofErr w:type="gramEnd"/>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2. Основание предоставления земельного участка без проведения торгов__________________________________________________________________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roofErr w:type="gramEnd"/>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статьей 39.5, пунктом 2 статьи 39.6, пунктом 2 статьи 39.10 Земельного кодекса Российской Федерации)</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5. Реквизиты решения об изъятии земельного участка для государственных или муниципальных нужд _______________________________________________________________________</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подтверждаю:</w:t>
      </w:r>
    </w:p>
    <w:p w:rsidR="003E44A7" w:rsidRDefault="003E44A7" w:rsidP="003E44A7">
      <w:pPr>
        <w:spacing w:after="0" w:line="10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что сведения, указанные в настоящем заявлении, на дату представления заявления достоверны.</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 «__» 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3E44A7" w:rsidRDefault="003E44A7" w:rsidP="003E44A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(подпись заявителя) (Инициалы, фамилия заявителя) (дата подачи заявления)</w:t>
      </w: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spacing w:after="0"/>
        <w:rPr>
          <w:rFonts w:ascii="Times New Roman" w:hAnsi="Times New Roman" w:cs="Times New Roman"/>
          <w:sz w:val="24"/>
          <w:szCs w:val="24"/>
        </w:rPr>
      </w:pPr>
    </w:p>
    <w:p w:rsidR="003E44A7" w:rsidRDefault="003E44A7" w:rsidP="003E44A7">
      <w:pPr>
        <w:tabs>
          <w:tab w:val="left" w:pos="5775"/>
        </w:tabs>
        <w:spacing w:after="0"/>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(наименование </w:t>
      </w:r>
      <w:proofErr w:type="gramEnd"/>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заявителя)</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rPr>
          <w:rFonts w:ascii="Times New Roman" w:hAnsi="Times New Roman" w:cs="Times New Roman"/>
          <w:sz w:val="24"/>
          <w:szCs w:val="24"/>
        </w:rPr>
      </w:pPr>
    </w:p>
    <w:p w:rsidR="003E44A7" w:rsidRDefault="003E44A7" w:rsidP="003E44A7">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r>
        <w:rPr>
          <w:rFonts w:ascii="Times New Roman" w:hAnsi="Times New Roman" w:cs="Times New Roman"/>
          <w:b/>
          <w:bCs/>
          <w:color w:val="333333"/>
          <w:sz w:val="24"/>
          <w:szCs w:val="24"/>
          <w:bdr w:val="none" w:sz="0" w:space="0" w:color="auto" w:frame="1"/>
        </w:rPr>
        <w:t>ЗАЯВЛЕНИЕ</w:t>
      </w:r>
    </w:p>
    <w:p w:rsidR="003E44A7" w:rsidRDefault="003E44A7" w:rsidP="003E44A7">
      <w:pPr>
        <w:shd w:val="clear" w:color="auto" w:fill="FFFFFF"/>
        <w:spacing w:after="0" w:line="240" w:lineRule="auto"/>
        <w:jc w:val="center"/>
        <w:textAlignment w:val="baseline"/>
        <w:rPr>
          <w:rFonts w:ascii="Times New Roman" w:hAnsi="Times New Roman" w:cs="Times New Roman"/>
          <w:color w:val="333333"/>
          <w:sz w:val="24"/>
          <w:szCs w:val="24"/>
        </w:rPr>
      </w:pPr>
    </w:p>
    <w:p w:rsidR="003E44A7" w:rsidRDefault="003E44A7" w:rsidP="003E44A7">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r>
        <w:rPr>
          <w:rFonts w:ascii="Times New Roman" w:hAnsi="Times New Roman" w:cs="Times New Roman"/>
          <w:b/>
          <w:bCs/>
          <w:color w:val="333333"/>
          <w:sz w:val="24"/>
          <w:szCs w:val="24"/>
          <w:bdr w:val="none" w:sz="0" w:space="0" w:color="auto" w:frame="1"/>
        </w:rPr>
        <w:lastRenderedPageBreak/>
        <w:t>на приобретение земельного участка, находящегося в муниципальной собственности, в собственность без проведения торгов (для физических лиц)</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От 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ФИО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адрес постоянного проживания)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имеющег</w:t>
      </w:r>
      <w:proofErr w:type="gramStart"/>
      <w:r>
        <w:rPr>
          <w:rFonts w:ascii="Times New Roman" w:hAnsi="Times New Roman" w:cs="Times New Roman"/>
          <w:color w:val="333333"/>
          <w:sz w:val="24"/>
          <w:szCs w:val="24"/>
        </w:rPr>
        <w:t>о(</w:t>
      </w:r>
      <w:proofErr w:type="gramEnd"/>
      <w:r>
        <w:rPr>
          <w:rFonts w:ascii="Times New Roman" w:hAnsi="Times New Roman" w:cs="Times New Roman"/>
          <w:color w:val="333333"/>
          <w:sz w:val="24"/>
          <w:szCs w:val="24"/>
        </w:rPr>
        <w:t>ей) паспорт серия ______ № ________, 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(вид иного документа, удостоверяющего личность)</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выдан «__» _______ ____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 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ОГРНИП 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(когда и кем </w:t>
      </w:r>
      <w:proofErr w:type="gramStart"/>
      <w:r>
        <w:rPr>
          <w:rFonts w:ascii="Times New Roman" w:hAnsi="Times New Roman" w:cs="Times New Roman"/>
          <w:color w:val="333333"/>
          <w:sz w:val="24"/>
          <w:szCs w:val="24"/>
        </w:rPr>
        <w:t>выдан</w:t>
      </w:r>
      <w:proofErr w:type="gramEnd"/>
      <w:r>
        <w:rPr>
          <w:rFonts w:ascii="Times New Roman" w:hAnsi="Times New Roman" w:cs="Times New Roman"/>
          <w:color w:val="333333"/>
          <w:sz w:val="24"/>
          <w:szCs w:val="24"/>
        </w:rPr>
        <w:t>)</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 лице ____________________________________, действовавшег</w:t>
      </w:r>
      <w:proofErr w:type="gramStart"/>
      <w:r>
        <w:rPr>
          <w:rFonts w:ascii="Times New Roman" w:hAnsi="Times New Roman" w:cs="Times New Roman"/>
          <w:color w:val="333333"/>
          <w:sz w:val="24"/>
          <w:szCs w:val="24"/>
        </w:rPr>
        <w:t>о(</w:t>
      </w:r>
      <w:proofErr w:type="gramEnd"/>
      <w:r>
        <w:rPr>
          <w:rFonts w:ascii="Times New Roman" w:hAnsi="Times New Roman" w:cs="Times New Roman"/>
          <w:color w:val="333333"/>
          <w:sz w:val="24"/>
          <w:szCs w:val="24"/>
        </w:rPr>
        <w:t>ей) на основании</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ФИО представителя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Информация для связи с заявителем: 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(почтовый адрес)</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 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(контактные телефоны) (</w:t>
      </w:r>
      <w:r>
        <w:rPr>
          <w:rFonts w:ascii="Times New Roman" w:hAnsi="Times New Roman" w:cs="Times New Roman"/>
          <w:color w:val="333333"/>
          <w:sz w:val="24"/>
          <w:szCs w:val="24"/>
          <w:u w:val="single"/>
          <w:bdr w:val="none" w:sz="0" w:space="0" w:color="auto" w:frame="1"/>
        </w:rPr>
        <w:t>при наличии</w:t>
      </w:r>
      <w:r>
        <w:rPr>
          <w:rFonts w:ascii="Times New Roman" w:hAnsi="Times New Roman" w:cs="Times New Roman"/>
          <w:color w:val="333333"/>
          <w:sz w:val="24"/>
          <w:szCs w:val="24"/>
        </w:rPr>
        <w:t> адрес электронной почты)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Прошу предоставить в собственность земельный участок с кадастровым номером _______________________, площадью ____________ кв.м.</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 Сведения о земельном участке:</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1.1. Земельный участок имеет следующие адресные ориентиры</w:t>
      </w:r>
      <w:proofErr w:type="gramStart"/>
      <w:r>
        <w:rPr>
          <w:rFonts w:ascii="Times New Roman" w:hAnsi="Times New Roman" w:cs="Times New Roman"/>
          <w:color w:val="333333"/>
          <w:sz w:val="24"/>
          <w:szCs w:val="24"/>
        </w:rPr>
        <w:t>:</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1.2. Цель использования земельного участка</w:t>
      </w:r>
      <w:proofErr w:type="gramStart"/>
      <w:r>
        <w:rPr>
          <w:rFonts w:ascii="Times New Roman" w:hAnsi="Times New Roman" w:cs="Times New Roman"/>
          <w:color w:val="333333"/>
          <w:sz w:val="24"/>
          <w:szCs w:val="24"/>
        </w:rPr>
        <w:t xml:space="preserve"> ________________________</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2. Основание предоставления земельного участка без проведения торгов__________________________________________________________________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(указывается основание предоставления земельного участка без проведения торгов из числа предусмотренных пунктом 2 статьи 39.3,</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статьей 39.5, пунктом 2 статьи 39.6, пунктом 2 статьи 39.10 Земельного кодекса Российской Федерации)</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3. Реквизиты решения о предварительном согласовании предоставления земельного участка 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Настоящим подтверждаю:</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 xml:space="preserve">-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w:t>
      </w:r>
      <w:r>
        <w:rPr>
          <w:rFonts w:ascii="Times New Roman" w:hAnsi="Times New Roman" w:cs="Times New Roman"/>
          <w:color w:val="333333"/>
          <w:sz w:val="24"/>
          <w:szCs w:val="24"/>
        </w:rPr>
        <w:lastRenderedPageBreak/>
        <w:t>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что сведения, указанные в настоящем заявлении, на дату представления заявления достоверны.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______________/______________________ «__» _______ ____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(подпись заявителя) (Инициалы, фамилия заявителя) (дата подачи заявления)</w:t>
      </w:r>
    </w:p>
    <w:p w:rsidR="003E44A7" w:rsidRDefault="003E44A7" w:rsidP="003E44A7">
      <w:pPr>
        <w:tabs>
          <w:tab w:val="left" w:pos="5775"/>
        </w:tabs>
        <w:spacing w:after="0"/>
        <w:rPr>
          <w:rFonts w:ascii="Times New Roman" w:hAnsi="Times New Roman" w:cs="Times New Roman"/>
          <w:color w:val="00000A"/>
          <w:kern w:val="2"/>
          <w:sz w:val="24"/>
          <w:szCs w:val="24"/>
          <w:lang w:eastAsia="ar-SA"/>
        </w:rPr>
      </w:pPr>
    </w:p>
    <w:p w:rsidR="003E44A7" w:rsidRDefault="003E44A7" w:rsidP="003E44A7">
      <w:pPr>
        <w:tabs>
          <w:tab w:val="left" w:pos="5775"/>
        </w:tabs>
        <w:spacing w:after="0"/>
        <w:rPr>
          <w:rFonts w:ascii="Times New Roman" w:hAnsi="Times New Roman" w:cs="Times New Roman"/>
          <w:sz w:val="24"/>
          <w:szCs w:val="24"/>
        </w:rPr>
      </w:pPr>
    </w:p>
    <w:p w:rsidR="003E44A7" w:rsidRDefault="003E44A7" w:rsidP="003E44A7">
      <w:pPr>
        <w:tabs>
          <w:tab w:val="left" w:pos="5775"/>
        </w:tabs>
        <w:spacing w:after="0"/>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(наименование </w:t>
      </w:r>
      <w:proofErr w:type="gramEnd"/>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(наименование или Ф.И.О. заявителя  </w:t>
      </w:r>
      <w:proofErr w:type="gramEnd"/>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3E44A7" w:rsidRDefault="003E44A7" w:rsidP="003E44A7">
      <w:pPr>
        <w:spacing w:after="0" w:line="100" w:lineRule="atLeast"/>
        <w:ind w:firstLine="708"/>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3E44A7" w:rsidRDefault="003E44A7" w:rsidP="003E44A7">
      <w:pPr>
        <w:tabs>
          <w:tab w:val="left" w:pos="5775"/>
        </w:tabs>
        <w:spacing w:after="0"/>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3E44A7" w:rsidRDefault="003E44A7" w:rsidP="003E44A7">
      <w:pPr>
        <w:tabs>
          <w:tab w:val="left" w:pos="5775"/>
        </w:tabs>
        <w:spacing w:after="0"/>
        <w:jc w:val="center"/>
        <w:rPr>
          <w:rFonts w:ascii="Times New Roman" w:hAnsi="Times New Roman" w:cs="Times New Roman"/>
          <w:sz w:val="24"/>
          <w:szCs w:val="24"/>
        </w:rPr>
      </w:pPr>
    </w:p>
    <w:p w:rsidR="003E44A7" w:rsidRDefault="003E44A7" w:rsidP="003E44A7">
      <w:pPr>
        <w:shd w:val="clear" w:color="auto" w:fill="FFFFFF"/>
        <w:spacing w:after="0" w:line="240" w:lineRule="auto"/>
        <w:jc w:val="center"/>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ЗАЯВЛЕНИЕ</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на приобретение земельного участка, находящегося в муниципальной собственности</w:t>
      </w:r>
      <w:r>
        <w:rPr>
          <w:rFonts w:ascii="Times New Roman" w:hAnsi="Times New Roman" w:cs="Times New Roman"/>
          <w:b/>
          <w:bCs/>
          <w:sz w:val="24"/>
          <w:szCs w:val="24"/>
          <w:bdr w:val="none" w:sz="0" w:space="0" w:color="auto" w:frame="1"/>
        </w:rPr>
        <w:t>, в собственность  без проведения</w:t>
      </w:r>
      <w:r>
        <w:rPr>
          <w:rFonts w:ascii="Times New Roman" w:hAnsi="Times New Roman" w:cs="Times New Roman"/>
          <w:b/>
          <w:bCs/>
          <w:color w:val="333333"/>
          <w:sz w:val="24"/>
          <w:szCs w:val="24"/>
          <w:bdr w:val="none" w:sz="0" w:space="0" w:color="auto" w:frame="1"/>
        </w:rPr>
        <w:t xml:space="preserve"> торгов (для юридических лиц)</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От _________________________________________________________________________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(полное наименование юридического лица)</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ОГРН _____________________________ ИНН 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 лице ____________________________________, действовавшег</w:t>
      </w:r>
      <w:proofErr w:type="gramStart"/>
      <w:r>
        <w:rPr>
          <w:rFonts w:ascii="Times New Roman" w:hAnsi="Times New Roman" w:cs="Times New Roman"/>
          <w:color w:val="333333"/>
          <w:sz w:val="24"/>
          <w:szCs w:val="24"/>
        </w:rPr>
        <w:t>о(</w:t>
      </w:r>
      <w:proofErr w:type="gramEnd"/>
      <w:r>
        <w:rPr>
          <w:rFonts w:ascii="Times New Roman" w:hAnsi="Times New Roman" w:cs="Times New Roman"/>
          <w:color w:val="333333"/>
          <w:sz w:val="24"/>
          <w:szCs w:val="24"/>
        </w:rPr>
        <w:t>ей) на основании</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(полностью должность, ФИО представителя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Информация для связи с заявителем: 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(почтовый адрес)</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 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(контактные телефоны) (</w:t>
      </w:r>
      <w:r>
        <w:rPr>
          <w:rFonts w:ascii="Times New Roman" w:hAnsi="Times New Roman" w:cs="Times New Roman"/>
          <w:color w:val="333333"/>
          <w:sz w:val="24"/>
          <w:szCs w:val="24"/>
          <w:u w:val="single"/>
          <w:bdr w:val="none" w:sz="0" w:space="0" w:color="auto" w:frame="1"/>
        </w:rPr>
        <w:t>при наличии</w:t>
      </w:r>
      <w:r>
        <w:rPr>
          <w:rFonts w:ascii="Times New Roman" w:hAnsi="Times New Roman" w:cs="Times New Roman"/>
          <w:color w:val="333333"/>
          <w:sz w:val="24"/>
          <w:szCs w:val="24"/>
        </w:rPr>
        <w:t> адрес электронной почты)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Прошу предоставить в ____________________________ земельный участок</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(испрашиваемое право)</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с кадастровым номером _______________________, площадью ____________ кв.м.</w:t>
      </w:r>
    </w:p>
    <w:p w:rsidR="003E44A7" w:rsidRDefault="003E44A7" w:rsidP="003E44A7">
      <w:pPr>
        <w:numPr>
          <w:ilvl w:val="0"/>
          <w:numId w:val="14"/>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1. </w:t>
      </w:r>
      <w:r>
        <w:rPr>
          <w:rFonts w:ascii="Times New Roman" w:hAnsi="Times New Roman" w:cs="Times New Roman"/>
          <w:color w:val="333333"/>
          <w:sz w:val="24"/>
          <w:szCs w:val="24"/>
        </w:rPr>
        <w:t>Сведения о земельном участке:</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1.1. Земельный участок имеет следующие адресные ориентиры</w:t>
      </w:r>
      <w:proofErr w:type="gramStart"/>
      <w:r>
        <w:rPr>
          <w:rFonts w:ascii="Times New Roman" w:hAnsi="Times New Roman" w:cs="Times New Roman"/>
          <w:color w:val="333333"/>
          <w:sz w:val="24"/>
          <w:szCs w:val="24"/>
        </w:rPr>
        <w:t>:</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1.2. Цель использования земельного участка</w:t>
      </w:r>
      <w:proofErr w:type="gramStart"/>
      <w:r>
        <w:rPr>
          <w:rFonts w:ascii="Times New Roman" w:hAnsi="Times New Roman" w:cs="Times New Roman"/>
          <w:color w:val="333333"/>
          <w:sz w:val="24"/>
          <w:szCs w:val="24"/>
        </w:rPr>
        <w:t xml:space="preserve"> _____________________________________</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_______________________________________________________________________.</w:t>
      </w:r>
    </w:p>
    <w:p w:rsidR="003E44A7" w:rsidRDefault="003E44A7" w:rsidP="003E44A7">
      <w:pPr>
        <w:numPr>
          <w:ilvl w:val="0"/>
          <w:numId w:val="16"/>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2. </w:t>
      </w:r>
      <w:r>
        <w:rPr>
          <w:rFonts w:ascii="Times New Roman" w:hAnsi="Times New Roman" w:cs="Times New Roman"/>
          <w:color w:val="333333"/>
          <w:sz w:val="24"/>
          <w:szCs w:val="24"/>
        </w:rPr>
        <w:t>Основание предоставления земельного участка без проведения торгов 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(указывается основание предоставления земельного участка без проведения торгов из числа предусмотренных пунктом 2 статьи 39.3,</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статьей 39.5, пунктом 2 статьи 39.6, пунктом 2 статьи 39.10 Земельного кодекса Российской Федерации)</w:t>
      </w:r>
    </w:p>
    <w:p w:rsidR="003E44A7" w:rsidRDefault="003E44A7" w:rsidP="003E44A7">
      <w:pPr>
        <w:numPr>
          <w:ilvl w:val="0"/>
          <w:numId w:val="18"/>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3. </w:t>
      </w:r>
      <w:r>
        <w:rPr>
          <w:rFonts w:ascii="Times New Roman" w:hAnsi="Times New Roman" w:cs="Times New Roman"/>
          <w:color w:val="333333"/>
          <w:sz w:val="24"/>
          <w:szCs w:val="24"/>
        </w:rPr>
        <w:t>Реквизиты решения о предварительном согласовании предоставления земельного участка 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3E44A7" w:rsidRDefault="003E44A7" w:rsidP="003E44A7">
      <w:pPr>
        <w:numPr>
          <w:ilvl w:val="0"/>
          <w:numId w:val="20"/>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4. </w:t>
      </w:r>
      <w:r>
        <w:rPr>
          <w:rFonts w:ascii="Times New Roman" w:hAnsi="Times New Roman" w:cs="Times New Roman"/>
          <w:color w:val="333333"/>
          <w:sz w:val="24"/>
          <w:szCs w:val="24"/>
        </w:rPr>
        <w:t>Реквизиты решения об утверждении документа территориального планирования и (или) проекта планировки территории 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(указывается в случае, если земельный участок</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предоставляется для размещения объектов, предусмотренных этим документом и (или) этим проектом)</w:t>
      </w:r>
    </w:p>
    <w:p w:rsidR="003E44A7" w:rsidRDefault="003E44A7" w:rsidP="003E44A7">
      <w:pPr>
        <w:numPr>
          <w:ilvl w:val="0"/>
          <w:numId w:val="22"/>
        </w:numPr>
        <w:shd w:val="clear" w:color="auto" w:fill="FFFFFF"/>
        <w:spacing w:after="0" w:line="240" w:lineRule="auto"/>
        <w:ind w:left="600"/>
        <w:jc w:val="both"/>
        <w:textAlignment w:val="baseline"/>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5. </w:t>
      </w:r>
      <w:r>
        <w:rPr>
          <w:rFonts w:ascii="Times New Roman" w:hAnsi="Times New Roman" w:cs="Times New Roman"/>
          <w:color w:val="333333"/>
          <w:sz w:val="24"/>
          <w:szCs w:val="24"/>
        </w:rPr>
        <w:t>Реквизиты решения об изъятии земельного участка для государственных или муниципальных нужд 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(указывается в случае, если земельный участок предоставляется</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взамен земельного участка, изымаемого для государственных или муниципальных нужд)</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Настоящим подтверждаю:</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что сведения, указанные в настоящем заявлении, на дату представления заявления достоверны.</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______________/______________________ «__» _______ ____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w:t>
      </w:r>
    </w:p>
    <w:p w:rsidR="003E44A7" w:rsidRDefault="003E44A7" w:rsidP="003E44A7">
      <w:pPr>
        <w:shd w:val="clear" w:color="auto" w:fill="FFFFFF"/>
        <w:spacing w:after="0" w:line="240" w:lineRule="auto"/>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(подпись заявителя) (Инициалы, фамилия заявителя) (дата подачи заявления)</w:t>
      </w:r>
    </w:p>
    <w:p w:rsidR="003E44A7" w:rsidRDefault="003E44A7" w:rsidP="003E44A7">
      <w:pPr>
        <w:tabs>
          <w:tab w:val="left" w:pos="5775"/>
        </w:tabs>
        <w:spacing w:after="0"/>
        <w:rPr>
          <w:rFonts w:ascii="Times New Roman" w:hAnsi="Times New Roman" w:cs="Times New Roman"/>
          <w:color w:val="00000A"/>
          <w:kern w:val="2"/>
          <w:sz w:val="24"/>
          <w:szCs w:val="24"/>
          <w:lang w:eastAsia="ar-SA"/>
        </w:rPr>
      </w:pPr>
    </w:p>
    <w:p w:rsidR="003E44A7" w:rsidRDefault="003E44A7" w:rsidP="003E44A7">
      <w:pPr>
        <w:spacing w:after="0" w:line="100" w:lineRule="atLeast"/>
        <w:rPr>
          <w:rFonts w:ascii="Times New Roman" w:hAnsi="Times New Roman" w:cs="Times New Roman"/>
          <w:b/>
          <w:sz w:val="24"/>
          <w:szCs w:val="24"/>
        </w:rPr>
      </w:pPr>
    </w:p>
    <w:p w:rsidR="003E44A7" w:rsidRDefault="003E44A7" w:rsidP="003E44A7">
      <w:pPr>
        <w:widowControl w:val="0"/>
        <w:autoSpaceDE w:val="0"/>
        <w:autoSpaceDN w:val="0"/>
        <w:adjustRightInd w:val="0"/>
        <w:spacing w:after="0" w:line="240" w:lineRule="auto"/>
        <w:jc w:val="center"/>
        <w:rPr>
          <w:rFonts w:ascii="Times New Roman" w:eastAsia="Tahoma" w:hAnsi="Times New Roman" w:cs="Times New Roman"/>
          <w:color w:val="000000"/>
          <w:sz w:val="24"/>
          <w:szCs w:val="24"/>
        </w:rPr>
      </w:pPr>
    </w:p>
    <w:p w:rsidR="003E44A7" w:rsidRDefault="003E44A7" w:rsidP="003E44A7">
      <w:pPr>
        <w:widowControl w:val="0"/>
        <w:autoSpaceDE w:val="0"/>
        <w:autoSpaceDN w:val="0"/>
        <w:adjustRightInd w:val="0"/>
        <w:spacing w:after="0" w:line="240" w:lineRule="auto"/>
        <w:jc w:val="right"/>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Приложение № 2 </w:t>
      </w:r>
    </w:p>
    <w:p w:rsidR="003E44A7" w:rsidRDefault="003E44A7" w:rsidP="003E44A7">
      <w:pPr>
        <w:widowControl w:val="0"/>
        <w:autoSpaceDE w:val="0"/>
        <w:autoSpaceDN w:val="0"/>
        <w:adjustRightInd w:val="0"/>
        <w:spacing w:after="0" w:line="240" w:lineRule="auto"/>
        <w:jc w:val="right"/>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к Административному регламенту</w:t>
      </w:r>
    </w:p>
    <w:p w:rsidR="003E44A7" w:rsidRDefault="003E44A7" w:rsidP="003E44A7">
      <w:pPr>
        <w:widowControl w:val="0"/>
        <w:autoSpaceDE w:val="0"/>
        <w:autoSpaceDN w:val="0"/>
        <w:adjustRightInd w:val="0"/>
        <w:spacing w:after="0" w:line="240" w:lineRule="auto"/>
        <w:jc w:val="right"/>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 предоставления муниципальной услуги </w:t>
      </w:r>
    </w:p>
    <w:p w:rsidR="003E44A7" w:rsidRDefault="003E44A7" w:rsidP="003E44A7">
      <w:pPr>
        <w:widowControl w:val="0"/>
        <w:autoSpaceDE w:val="0"/>
        <w:autoSpaceDN w:val="0"/>
        <w:adjustRightInd w:val="0"/>
        <w:spacing w:after="0" w:line="240" w:lineRule="auto"/>
        <w:jc w:val="right"/>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«_______________________________»</w:t>
      </w:r>
    </w:p>
    <w:p w:rsidR="003E44A7" w:rsidRDefault="003E44A7" w:rsidP="003E44A7">
      <w:pPr>
        <w:widowControl w:val="0"/>
        <w:autoSpaceDE w:val="0"/>
        <w:autoSpaceDN w:val="0"/>
        <w:adjustRightInd w:val="0"/>
        <w:spacing w:after="0" w:line="240" w:lineRule="auto"/>
        <w:jc w:val="right"/>
        <w:rPr>
          <w:rFonts w:ascii="Times New Roman" w:eastAsia="Tahoma" w:hAnsi="Times New Roman" w:cs="Times New Roman"/>
          <w:color w:val="000000"/>
          <w:sz w:val="24"/>
          <w:szCs w:val="24"/>
        </w:rPr>
      </w:pPr>
    </w:p>
    <w:p w:rsidR="003E44A7" w:rsidRDefault="003E44A7" w:rsidP="003E44A7">
      <w:pPr>
        <w:widowControl w:val="0"/>
        <w:autoSpaceDE w:val="0"/>
        <w:autoSpaceDN w:val="0"/>
        <w:adjustRightInd w:val="0"/>
        <w:spacing w:after="0" w:line="240" w:lineRule="auto"/>
        <w:jc w:val="right"/>
        <w:rPr>
          <w:rFonts w:ascii="Times New Roman" w:eastAsia="Tahoma" w:hAnsi="Times New Roman" w:cs="Times New Roman"/>
          <w:color w:val="000000"/>
          <w:sz w:val="24"/>
          <w:szCs w:val="24"/>
        </w:rPr>
      </w:pPr>
    </w:p>
    <w:p w:rsidR="003E44A7" w:rsidRDefault="003E44A7" w:rsidP="003E44A7">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bookmarkStart w:id="3" w:name="Par306"/>
      <w:bookmarkEnd w:id="3"/>
    </w:p>
    <w:p w:rsidR="003E44A7" w:rsidRDefault="003E44A7" w:rsidP="003E44A7">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3E44A7" w:rsidRDefault="003E44A7" w:rsidP="003E44A7">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                                                                      </w:t>
      </w:r>
    </w:p>
    <w:p w:rsidR="003E44A7" w:rsidRDefault="003E44A7" w:rsidP="003E44A7">
      <w:pPr>
        <w:widowControl w:val="0"/>
        <w:autoSpaceDE w:val="0"/>
        <w:autoSpaceDN w:val="0"/>
        <w:adjustRightInd w:val="0"/>
        <w:spacing w:after="0" w:line="240" w:lineRule="auto"/>
        <w:jc w:val="center"/>
        <w:outlineLvl w:val="1"/>
        <w:rPr>
          <w:rFonts w:ascii="Times New Roman" w:eastAsia="Tahoma" w:hAnsi="Times New Roman" w:cs="Times New Roman"/>
          <w:color w:val="000000"/>
          <w:sz w:val="24"/>
          <w:szCs w:val="24"/>
        </w:rPr>
      </w:pPr>
    </w:p>
    <w:p w:rsidR="003E44A7" w:rsidRDefault="003E44A7" w:rsidP="003E44A7">
      <w:pPr>
        <w:spacing w:after="0" w:line="240" w:lineRule="auto"/>
        <w:rPr>
          <w:rFonts w:ascii="Times New Roman" w:eastAsia="Tahoma" w:hAnsi="Times New Roman" w:cs="Times New Roman"/>
          <w:color w:val="000000"/>
          <w:sz w:val="24"/>
          <w:szCs w:val="24"/>
        </w:rPr>
        <w:sectPr w:rsidR="003E44A7">
          <w:pgSz w:w="11906" w:h="16838"/>
          <w:pgMar w:top="1134" w:right="1247" w:bottom="1134" w:left="1531" w:header="709" w:footer="709" w:gutter="0"/>
          <w:cols w:space="720"/>
        </w:sectPr>
      </w:pPr>
    </w:p>
    <w:p w:rsidR="003E44A7" w:rsidRDefault="003E44A7" w:rsidP="003E44A7">
      <w:pPr>
        <w:spacing w:after="0" w:line="240" w:lineRule="atLeast"/>
        <w:jc w:val="center"/>
        <w:rPr>
          <w:rFonts w:ascii="Times New Roman" w:eastAsia="Times New Roman" w:hAnsi="Times New Roman" w:cs="Times New Roman"/>
          <w:b/>
          <w:color w:val="00000A"/>
          <w:kern w:val="2"/>
          <w:sz w:val="24"/>
          <w:szCs w:val="24"/>
          <w:lang w:eastAsia="ar-SA"/>
        </w:rPr>
      </w:pPr>
    </w:p>
    <w:p w:rsidR="003E44A7" w:rsidRDefault="003E44A7" w:rsidP="003E44A7">
      <w:pPr>
        <w:spacing w:after="0" w:line="240" w:lineRule="atLeast"/>
        <w:jc w:val="center"/>
        <w:rPr>
          <w:rFonts w:ascii="Times New Roman" w:hAnsi="Times New Roman" w:cs="Times New Roman"/>
          <w:b/>
          <w:sz w:val="24"/>
          <w:szCs w:val="24"/>
        </w:rPr>
      </w:pPr>
    </w:p>
    <w:p w:rsidR="003E44A7" w:rsidRDefault="003E44A7" w:rsidP="003E44A7">
      <w:pPr>
        <w:spacing w:after="0" w:line="240" w:lineRule="atLeast"/>
        <w:jc w:val="center"/>
        <w:rPr>
          <w:rFonts w:ascii="Times New Roman" w:hAnsi="Times New Roman" w:cs="Times New Roman"/>
          <w:b/>
          <w:sz w:val="24"/>
          <w:szCs w:val="24"/>
        </w:rPr>
      </w:pPr>
    </w:p>
    <w:p w:rsidR="003E44A7" w:rsidRDefault="003E44A7" w:rsidP="003E44A7">
      <w:pPr>
        <w:spacing w:after="0" w:line="240" w:lineRule="atLeast"/>
        <w:jc w:val="center"/>
        <w:rPr>
          <w:rFonts w:ascii="Calibri" w:hAnsi="Calibri" w:cs="Calibri"/>
          <w:sz w:val="24"/>
          <w:szCs w:val="24"/>
        </w:rPr>
      </w:pPr>
      <w:r>
        <w:rPr>
          <w:rFonts w:ascii="Times New Roman" w:hAnsi="Times New Roman" w:cs="Times New Roman"/>
          <w:b/>
          <w:sz w:val="24"/>
          <w:szCs w:val="24"/>
        </w:rPr>
        <w:t>ПЕРЕЧЕНЬ</w:t>
      </w:r>
    </w:p>
    <w:p w:rsidR="003E44A7" w:rsidRDefault="003E44A7" w:rsidP="003E44A7">
      <w:pPr>
        <w:spacing w:after="0" w:line="240" w:lineRule="atLeast"/>
        <w:jc w:val="center"/>
        <w:rPr>
          <w:sz w:val="24"/>
          <w:szCs w:val="24"/>
        </w:rPr>
      </w:pPr>
      <w:r>
        <w:rPr>
          <w:rFonts w:ascii="Times New Roman" w:hAnsi="Times New Roman" w:cs="Times New Roman"/>
          <w:b/>
          <w:sz w:val="24"/>
          <w:szCs w:val="24"/>
        </w:rPr>
        <w:t>ДОКУМЕНТОВ, ПОДТВЕРЖДАЮЩИХ ПРАВО ЗАЯВИТЕЛЯ НА ПРИОБРЕТЕНИЕ</w:t>
      </w:r>
    </w:p>
    <w:p w:rsidR="003E44A7" w:rsidRDefault="003E44A7" w:rsidP="003E44A7">
      <w:pPr>
        <w:spacing w:after="0" w:line="240" w:lineRule="atLeast"/>
        <w:jc w:val="center"/>
        <w:rPr>
          <w:sz w:val="24"/>
          <w:szCs w:val="24"/>
        </w:rPr>
      </w:pPr>
      <w:r>
        <w:rPr>
          <w:rFonts w:ascii="Times New Roman" w:hAnsi="Times New Roman" w:cs="Times New Roman"/>
          <w:b/>
          <w:sz w:val="24"/>
          <w:szCs w:val="24"/>
        </w:rPr>
        <w:t>ЗЕМЕЛЬНОГО УЧАСТКА БЕЗ ПРОВЕДЕНИЯ ТОРГОВ</w:t>
      </w:r>
    </w:p>
    <w:p w:rsidR="003E44A7" w:rsidRDefault="003E44A7" w:rsidP="003E44A7">
      <w:pPr>
        <w:spacing w:after="0"/>
        <w:rPr>
          <w:sz w:val="24"/>
          <w:szCs w:val="24"/>
        </w:rPr>
      </w:pPr>
    </w:p>
    <w:p w:rsidR="003E44A7" w:rsidRDefault="003E44A7" w:rsidP="003E44A7">
      <w:pPr>
        <w:spacing w:after="0" w:line="240" w:lineRule="atLeast"/>
        <w:jc w:val="both"/>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81"/>
        <w:gridCol w:w="2378"/>
        <w:gridCol w:w="1881"/>
        <w:gridCol w:w="2141"/>
        <w:gridCol w:w="2156"/>
        <w:gridCol w:w="3776"/>
      </w:tblGrid>
      <w:tr w:rsidR="003E44A7" w:rsidTr="003E44A7">
        <w:tc>
          <w:tcPr>
            <w:tcW w:w="771" w:type="dxa"/>
            <w:gridSpan w:val="2"/>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N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378"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14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Заявитель</w:t>
            </w:r>
          </w:p>
        </w:tc>
        <w:tc>
          <w:tcPr>
            <w:tcW w:w="215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w:t>
            </w:r>
          </w:p>
        </w:tc>
        <w:tc>
          <w:tcPr>
            <w:tcW w:w="377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r:id="rId20" w:anchor="P912" w:history="1">
              <w:r>
                <w:rPr>
                  <w:rStyle w:val="a4"/>
                  <w:rFonts w:ascii="Times New Roman" w:hAnsi="Times New Roman" w:cs="Times New Roman"/>
                  <w:color w:val="auto"/>
                </w:rPr>
                <w:t>&lt;1&gt;</w:t>
              </w:r>
            </w:hyperlink>
          </w:p>
        </w:tc>
      </w:tr>
      <w:tr w:rsidR="003E44A7" w:rsidTr="003E44A7">
        <w:tc>
          <w:tcPr>
            <w:tcW w:w="771" w:type="dxa"/>
            <w:gridSpan w:val="2"/>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w:t>
            </w:r>
          </w:p>
        </w:tc>
        <w:tc>
          <w:tcPr>
            <w:tcW w:w="2378" w:type="dxa"/>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1" w:history="1">
              <w:r w:rsidR="003E44A7">
                <w:rPr>
                  <w:rStyle w:val="a4"/>
                  <w:rFonts w:ascii="Times New Roman" w:hAnsi="Times New Roman" w:cs="Times New Roman"/>
                  <w:color w:val="auto"/>
                </w:rPr>
                <w:t>Подпункт 1 пункта 2 статьи 39.3</w:t>
              </w:r>
            </w:hyperlink>
            <w:r w:rsidR="003E44A7">
              <w:rPr>
                <w:rFonts w:ascii="Times New Roman" w:hAnsi="Times New Roman" w:cs="Times New Roman"/>
                <w:sz w:val="24"/>
                <w:szCs w:val="24"/>
              </w:rPr>
              <w:t xml:space="preserve"> Земельного кодекса Российской Федерации </w:t>
            </w:r>
            <w:hyperlink r:id="rId22" w:history="1">
              <w:r w:rsidR="003E44A7">
                <w:rPr>
                  <w:rStyle w:val="a4"/>
                  <w:rFonts w:ascii="Times New Roman" w:hAnsi="Times New Roman" w:cs="Times New Roman"/>
                  <w:color w:val="auto"/>
                </w:rPr>
                <w:t>&lt;2&gt;</w:t>
              </w:r>
            </w:hyperlink>
            <w:r w:rsidR="003E44A7">
              <w:rPr>
                <w:rFonts w:ascii="Times New Roman" w:hAnsi="Times New Roman" w:cs="Times New Roman"/>
                <w:sz w:val="24"/>
                <w:szCs w:val="24"/>
              </w:rPr>
              <w:t xml:space="preserve"> (далее - Земельный кодекс)</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с которым заключен договор о комплексном освоении территории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комплексном освоении территории</w:t>
            </w:r>
          </w:p>
        </w:tc>
      </w:tr>
      <w:tr w:rsidR="003E44A7" w:rsidTr="003E44A7">
        <w:tc>
          <w:tcPr>
            <w:tcW w:w="15562"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378"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Единого государственного реестра недвижимости (ЕГРН) об объекте недвижимости (об испрашиваемом земельном участке) </w:t>
            </w:r>
            <w:hyperlink r:id="rId23" w:anchor="P912" w:history="1">
              <w:r>
                <w:rPr>
                  <w:rStyle w:val="a4"/>
                  <w:rFonts w:ascii="Times New Roman" w:hAnsi="Times New Roman" w:cs="Times New Roman"/>
                  <w:color w:val="auto"/>
                </w:rPr>
                <w:t>&lt;3&gt;</w:t>
              </w:r>
            </w:hyperlink>
          </w:p>
        </w:tc>
      </w:tr>
      <w:tr w:rsidR="003E44A7" w:rsidTr="003E44A7">
        <w:tc>
          <w:tcPr>
            <w:tcW w:w="15562"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378"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5562"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378"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5562"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378"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Единого </w:t>
            </w:r>
            <w:r>
              <w:rPr>
                <w:rFonts w:ascii="Times New Roman" w:hAnsi="Times New Roman" w:cs="Times New Roman"/>
                <w:sz w:val="24"/>
                <w:szCs w:val="24"/>
              </w:rPr>
              <w:lastRenderedPageBreak/>
              <w:t>государственного реестра юридических лиц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sz w:val="24"/>
                <w:szCs w:val="24"/>
              </w:rPr>
              <w:t>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4" w:history="1">
              <w:r w:rsidR="003E44A7">
                <w:rPr>
                  <w:rStyle w:val="a4"/>
                  <w:rFonts w:ascii="Times New Roman" w:hAnsi="Times New Roman" w:cs="Times New Roman"/>
                  <w:color w:val="auto"/>
                </w:rPr>
                <w:t>Подпункт 2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подтверждающий членство заявителя в некоммерческой организации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комплексном освоении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5" w:history="1">
              <w:r w:rsidR="003E44A7">
                <w:rPr>
                  <w:rStyle w:val="a4"/>
                  <w:rFonts w:ascii="Times New Roman" w:hAnsi="Times New Roman" w:cs="Times New Roman"/>
                  <w:color w:val="auto"/>
                </w:rPr>
                <w:t>Подпункт 2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комплексном освоении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6" w:history="1">
              <w:r w:rsidR="003E44A7">
                <w:rPr>
                  <w:rStyle w:val="a4"/>
                  <w:rFonts w:ascii="Times New Roman" w:hAnsi="Times New Roman" w:cs="Times New Roman"/>
                  <w:color w:val="auto"/>
                </w:rPr>
                <w:t>Подпункт 3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Член садоводческого некоммерческого товарищества (СНТ) или огороднического </w:t>
            </w:r>
            <w:r>
              <w:rPr>
                <w:rFonts w:ascii="Times New Roman" w:hAnsi="Times New Roman" w:cs="Times New Roman"/>
                <w:sz w:val="24"/>
                <w:szCs w:val="24"/>
              </w:rPr>
              <w:lastRenderedPageBreak/>
              <w:t>некоммерческого товарищества (ОНТ)</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Садовый земельный участок или огородный земельный участок, образованный из земельного </w:t>
            </w:r>
            <w:r>
              <w:rPr>
                <w:rFonts w:ascii="Times New Roman" w:hAnsi="Times New Roman" w:cs="Times New Roman"/>
                <w:sz w:val="24"/>
                <w:szCs w:val="24"/>
              </w:rPr>
              <w:lastRenderedPageBreak/>
              <w:t>участка, предоставленного СНТ или ОНТ</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подтверждающий членство заявителя в СНТ или ОНТ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межевания территории &lt;4&gt;</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в отношении СНТ или ОНТ</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7" w:history="1">
              <w:r w:rsidR="003E44A7">
                <w:rPr>
                  <w:rStyle w:val="a4"/>
                  <w:rFonts w:ascii="Times New Roman" w:hAnsi="Times New Roman" w:cs="Times New Roman"/>
                  <w:color w:val="auto"/>
                </w:rPr>
                <w:t>Подпункт 4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w:t>
            </w:r>
            <w:r>
              <w:rPr>
                <w:rFonts w:ascii="Times New Roman" w:hAnsi="Times New Roman" w:cs="Times New Roman"/>
                <w:sz w:val="24"/>
                <w:szCs w:val="24"/>
              </w:rPr>
              <w:lastRenderedPageBreak/>
              <w:t>освоения территории в целях индивидуального жилищного строительства, и относящийся к имуществу общего 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Договор о комплексном освоении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8" w:history="1">
              <w:r w:rsidR="003E44A7">
                <w:rPr>
                  <w:rStyle w:val="a4"/>
                  <w:rFonts w:ascii="Times New Roman" w:hAnsi="Times New Roman" w:cs="Times New Roman"/>
                  <w:color w:val="auto"/>
                </w:rPr>
                <w:t>Подпункт 6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Собственник здания, сооружения либо помещения в здании, сооружении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на котором расположено здание, сооружение</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w:t>
            </w:r>
            <w:r>
              <w:rPr>
                <w:rFonts w:ascii="Times New Roman" w:hAnsi="Times New Roman" w:cs="Times New Roman"/>
                <w:sz w:val="24"/>
                <w:szCs w:val="24"/>
              </w:rPr>
              <w:lastRenderedPageBreak/>
              <w:t>(условных, инвентарных) номеров и адресных ориентиров зданий, сооружений, принадлежащих на соответствующем праве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Единого государственного реестра индивидуальных предпринимателей (ЕГРИП) об </w:t>
            </w:r>
            <w:r>
              <w:rPr>
                <w:rFonts w:ascii="Times New Roman" w:hAnsi="Times New Roman" w:cs="Times New Roman"/>
                <w:sz w:val="24"/>
                <w:szCs w:val="24"/>
              </w:rPr>
              <w:lastRenderedPageBreak/>
              <w:t>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29" w:history="1">
              <w:r w:rsidR="003E44A7">
                <w:rPr>
                  <w:rStyle w:val="a4"/>
                  <w:rFonts w:ascii="Times New Roman" w:hAnsi="Times New Roman" w:cs="Times New Roman"/>
                  <w:color w:val="auto"/>
                </w:rPr>
                <w:t>Подпункт 7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0" w:history="1">
              <w:r w:rsidR="003E44A7">
                <w:rPr>
                  <w:rStyle w:val="a4"/>
                  <w:rFonts w:ascii="Times New Roman" w:hAnsi="Times New Roman" w:cs="Times New Roman"/>
                  <w:color w:val="auto"/>
                </w:rPr>
                <w:t>Подпункт 8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w:t>
            </w:r>
            <w:r>
              <w:rPr>
                <w:rFonts w:ascii="Times New Roman" w:hAnsi="Times New Roman" w:cs="Times New Roman"/>
                <w:sz w:val="24"/>
                <w:szCs w:val="24"/>
              </w:rPr>
              <w:lastRenderedPageBreak/>
              <w:t>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находящийся в муниципальной собственности и выделенный в счет земельных долей, находящихся в </w:t>
            </w:r>
            <w:r>
              <w:rPr>
                <w:rFonts w:ascii="Times New Roman" w:hAnsi="Times New Roman" w:cs="Times New Roman"/>
                <w:sz w:val="24"/>
                <w:szCs w:val="24"/>
              </w:rPr>
              <w:lastRenderedPageBreak/>
              <w:t>муниципальной собственности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1" w:history="1">
              <w:r w:rsidR="003E44A7">
                <w:rPr>
                  <w:rStyle w:val="a4"/>
                  <w:rFonts w:ascii="Times New Roman" w:hAnsi="Times New Roman" w:cs="Times New Roman"/>
                  <w:color w:val="auto"/>
                </w:rPr>
                <w:t>Подпункт 9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776" w:type="dxa"/>
            <w:tcBorders>
              <w:top w:val="single" w:sz="4" w:space="0" w:color="auto"/>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2" w:history="1">
              <w:r w:rsidR="003E44A7">
                <w:rPr>
                  <w:rStyle w:val="a4"/>
                  <w:rFonts w:ascii="Times New Roman" w:hAnsi="Times New Roman" w:cs="Times New Roman"/>
                  <w:color w:val="auto"/>
                </w:rPr>
                <w:t>Подпункт 10 пункта 2 статьи 39.3</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Гражданин, подавший заявление о </w:t>
            </w:r>
            <w:r>
              <w:rPr>
                <w:rFonts w:ascii="Times New Roman" w:hAnsi="Times New Roman" w:cs="Times New Roman"/>
                <w:sz w:val="24"/>
                <w:szCs w:val="24"/>
              </w:rPr>
              <w:lastRenderedPageBreak/>
              <w:t>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предназначенный </w:t>
            </w:r>
            <w:r>
              <w:rPr>
                <w:rFonts w:ascii="Times New Roman" w:hAnsi="Times New Roman" w:cs="Times New Roman"/>
                <w:sz w:val="24"/>
                <w:szCs w:val="24"/>
              </w:rPr>
              <w:lastRenderedPageBreak/>
              <w:t>для индивидуального жилищного строительства, ведения личного подсобного хозяйства в границах населенного пункта, садоводства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3" w:history="1">
              <w:r w:rsidR="003E44A7">
                <w:rPr>
                  <w:rStyle w:val="a4"/>
                  <w:rFonts w:ascii="Times New Roman" w:hAnsi="Times New Roman" w:cs="Times New Roman"/>
                  <w:color w:val="auto"/>
                </w:rPr>
                <w:t>Подпункт 1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с которым заключен договор о развитии застроенной территории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развитии застроенной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4" w:history="1">
              <w:r w:rsidR="003E44A7">
                <w:rPr>
                  <w:rStyle w:val="a4"/>
                  <w:rFonts w:ascii="Times New Roman" w:hAnsi="Times New Roman" w:cs="Times New Roman"/>
                  <w:color w:val="auto"/>
                </w:rPr>
                <w:t>Подпункт 2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5" w:history="1">
              <w:r w:rsidR="003E44A7">
                <w:rPr>
                  <w:rStyle w:val="a4"/>
                  <w:rFonts w:ascii="Times New Roman" w:hAnsi="Times New Roman" w:cs="Times New Roman"/>
                  <w:color w:val="auto"/>
                </w:rPr>
                <w:t>Подпункт 3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общую долевую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межевания территории &lt;4&gt;</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в отношении СНТ или ОНТ</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6" w:history="1">
              <w:r w:rsidR="003E44A7">
                <w:rPr>
                  <w:rStyle w:val="a4"/>
                  <w:rFonts w:ascii="Times New Roman" w:hAnsi="Times New Roman" w:cs="Times New Roman"/>
                  <w:color w:val="auto"/>
                </w:rPr>
                <w:t>Подпункт 4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w:t>
            </w:r>
            <w:r>
              <w:rPr>
                <w:rFonts w:ascii="Times New Roman" w:hAnsi="Times New Roman" w:cs="Times New Roman"/>
                <w:sz w:val="24"/>
                <w:szCs w:val="24"/>
              </w:rPr>
              <w:lastRenderedPageBreak/>
              <w:t>Российской Федерации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7" w:history="1">
              <w:r w:rsidR="003E44A7">
                <w:rPr>
                  <w:rStyle w:val="a4"/>
                  <w:rFonts w:ascii="Times New Roman" w:hAnsi="Times New Roman" w:cs="Times New Roman"/>
                  <w:color w:val="auto"/>
                </w:rPr>
                <w:t>Подпункт 5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8" w:history="1">
              <w:r w:rsidR="003E44A7">
                <w:rPr>
                  <w:rStyle w:val="a4"/>
                  <w:rFonts w:ascii="Times New Roman" w:hAnsi="Times New Roman" w:cs="Times New Roman"/>
                  <w:color w:val="auto"/>
                </w:rPr>
                <w:t>Подпункт 6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Граждане, имеющие трех и более детей</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Случаи предоставления земельных участков устанавливаются законом субъекта Российской </w:t>
            </w:r>
            <w:r>
              <w:rPr>
                <w:rFonts w:ascii="Times New Roman" w:hAnsi="Times New Roman" w:cs="Times New Roman"/>
                <w:sz w:val="24"/>
                <w:szCs w:val="24"/>
              </w:rPr>
              <w:lastRenderedPageBreak/>
              <w:t>Федерации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недвижимости (об испрашиваемом </w:t>
            </w:r>
            <w:r>
              <w:rPr>
                <w:rFonts w:ascii="Times New Roman" w:hAnsi="Times New Roman" w:cs="Times New Roman"/>
                <w:sz w:val="24"/>
                <w:szCs w:val="24"/>
              </w:rPr>
              <w:lastRenderedPageBreak/>
              <w:t>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39" w:history="1">
              <w:r w:rsidR="003E44A7">
                <w:rPr>
                  <w:rStyle w:val="a4"/>
                  <w:rFonts w:ascii="Times New Roman" w:hAnsi="Times New Roman" w:cs="Times New Roman"/>
                  <w:color w:val="auto"/>
                </w:rPr>
                <w:t>Подпункт 7 статьи 39.5</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18.</w:t>
            </w:r>
          </w:p>
        </w:tc>
        <w:tc>
          <w:tcPr>
            <w:tcW w:w="2459" w:type="dxa"/>
            <w:gridSpan w:val="2"/>
            <w:tcBorders>
              <w:top w:val="single" w:sz="4" w:space="0" w:color="auto"/>
              <w:left w:val="single" w:sz="4" w:space="0" w:color="auto"/>
              <w:bottom w:val="single" w:sz="4" w:space="0" w:color="auto"/>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0" w:history="1">
              <w:r w:rsidR="003E44A7">
                <w:rPr>
                  <w:rStyle w:val="a4"/>
                  <w:rFonts w:ascii="Times New Roman" w:hAnsi="Times New Roman" w:cs="Times New Roman"/>
                  <w:color w:val="auto"/>
                </w:rPr>
                <w:t>Подпункт 7 статьи 39.5</w:t>
              </w:r>
            </w:hyperlink>
            <w:r w:rsidR="003E44A7">
              <w:rPr>
                <w:rFonts w:ascii="Times New Roman" w:hAnsi="Times New Roman" w:cs="Times New Roman"/>
                <w:sz w:val="24"/>
                <w:szCs w:val="24"/>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15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377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3E44A7" w:rsidTr="003E44A7">
        <w:tc>
          <w:tcPr>
            <w:tcW w:w="690"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19.</w:t>
            </w:r>
          </w:p>
        </w:tc>
        <w:tc>
          <w:tcPr>
            <w:tcW w:w="2459" w:type="dxa"/>
            <w:gridSpan w:val="2"/>
            <w:tcBorders>
              <w:top w:val="single" w:sz="4" w:space="0" w:color="auto"/>
              <w:left w:val="single" w:sz="4" w:space="0" w:color="auto"/>
              <w:bottom w:val="single" w:sz="4" w:space="0" w:color="auto"/>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1" w:history="1">
              <w:r w:rsidR="003E44A7">
                <w:rPr>
                  <w:rStyle w:val="a4"/>
                  <w:rFonts w:ascii="Times New Roman" w:hAnsi="Times New Roman" w:cs="Times New Roman"/>
                  <w:color w:val="auto"/>
                </w:rPr>
                <w:t>Подпункт 8 статьи 39.5</w:t>
              </w:r>
            </w:hyperlink>
            <w:r w:rsidR="003E44A7">
              <w:rPr>
                <w:rFonts w:ascii="Times New Roman" w:hAnsi="Times New Roman" w:cs="Times New Roman"/>
                <w:sz w:val="24"/>
                <w:szCs w:val="24"/>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Религиозная организация, имеющая земельный участок </w:t>
            </w:r>
            <w:r>
              <w:rPr>
                <w:rFonts w:ascii="Times New Roman" w:hAnsi="Times New Roman" w:cs="Times New Roman"/>
                <w:sz w:val="24"/>
                <w:szCs w:val="24"/>
              </w:rPr>
              <w:lastRenderedPageBreak/>
              <w:t>на праве постоянного (бессрочного) пользования и предназначенный для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Случаи предоставления земельных участков </w:t>
            </w:r>
            <w:r>
              <w:rPr>
                <w:rFonts w:ascii="Times New Roman" w:hAnsi="Times New Roman" w:cs="Times New Roman"/>
                <w:sz w:val="24"/>
                <w:szCs w:val="24"/>
              </w:rPr>
              <w:lastRenderedPageBreak/>
              <w:t>устанавливаются законом субъекта Российской Федерации</w:t>
            </w:r>
          </w:p>
        </w:tc>
        <w:tc>
          <w:tcPr>
            <w:tcW w:w="377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Документы, подтверждающие право на приобретение земельного участка, установленные законом субъекта Российской Федерации</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20.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2" w:history="1">
              <w:r w:rsidR="003E44A7">
                <w:rPr>
                  <w:rStyle w:val="a4"/>
                  <w:rFonts w:ascii="Times New Roman" w:hAnsi="Times New Roman" w:cs="Times New Roman"/>
                  <w:color w:val="auto"/>
                </w:rPr>
                <w:t>Подпункт 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Указ или распоряжение Президента Российской Федерации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rPr>
          <w:trHeight w:val="599"/>
        </w:trPr>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3" w:history="1">
              <w:r w:rsidR="003E44A7">
                <w:rPr>
                  <w:rStyle w:val="a4"/>
                  <w:rFonts w:ascii="Times New Roman" w:hAnsi="Times New Roman" w:cs="Times New Roman"/>
                  <w:color w:val="auto"/>
                </w:rPr>
                <w:t>Подпункт 2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предназначенный для размещения объектов социально-культурного назначения, реализации </w:t>
            </w:r>
            <w:r>
              <w:rPr>
                <w:rFonts w:ascii="Times New Roman" w:hAnsi="Times New Roman" w:cs="Times New Roman"/>
                <w:sz w:val="24"/>
                <w:szCs w:val="24"/>
              </w:rPr>
              <w:lastRenderedPageBreak/>
              <w:t>масштабных инвестиционных проектов</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Распоряжение Правительства Российской Федерации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ЕГРЮЛ о </w:t>
            </w:r>
            <w:r>
              <w:rPr>
                <w:rFonts w:ascii="Times New Roman" w:hAnsi="Times New Roman" w:cs="Times New Roman"/>
                <w:sz w:val="24"/>
                <w:szCs w:val="24"/>
              </w:rPr>
              <w:lastRenderedPageBreak/>
              <w:t>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4" w:history="1">
              <w:r w:rsidR="003E44A7">
                <w:rPr>
                  <w:rStyle w:val="a4"/>
                  <w:rFonts w:ascii="Times New Roman" w:hAnsi="Times New Roman" w:cs="Times New Roman"/>
                  <w:color w:val="auto"/>
                </w:rPr>
                <w:t>Подпункт 3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Распоряжение высшего должностного лица субъекта Российской Федерации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23.</w:t>
            </w:r>
          </w:p>
        </w:tc>
        <w:tc>
          <w:tcPr>
            <w:tcW w:w="2459" w:type="dxa"/>
            <w:gridSpan w:val="2"/>
            <w:tcBorders>
              <w:top w:val="single" w:sz="4" w:space="0" w:color="auto"/>
              <w:left w:val="single" w:sz="4" w:space="0" w:color="auto"/>
              <w:bottom w:val="single" w:sz="4" w:space="0" w:color="auto"/>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5" w:history="1">
              <w:r w:rsidR="003E44A7">
                <w:rPr>
                  <w:rStyle w:val="a4"/>
                  <w:rFonts w:ascii="Times New Roman" w:hAnsi="Times New Roman" w:cs="Times New Roman"/>
                  <w:color w:val="auto"/>
                </w:rPr>
                <w:t>Подпункт 4 пункта 2 статьи 39.6</w:t>
              </w:r>
            </w:hyperlink>
            <w:r w:rsidR="003E44A7">
              <w:rPr>
                <w:rFonts w:ascii="Times New Roman" w:hAnsi="Times New Roman" w:cs="Times New Roman"/>
                <w:sz w:val="24"/>
                <w:szCs w:val="24"/>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3776" w:type="dxa"/>
            <w:tcBorders>
              <w:top w:val="single" w:sz="4" w:space="0" w:color="auto"/>
              <w:left w:val="single" w:sz="4" w:space="0" w:color="auto"/>
              <w:bottom w:val="single" w:sz="4" w:space="0" w:color="auto"/>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6" w:history="1">
              <w:r w:rsidR="003E44A7">
                <w:rPr>
                  <w:rStyle w:val="a4"/>
                  <w:rFonts w:ascii="Times New Roman" w:hAnsi="Times New Roman" w:cs="Times New Roman"/>
                  <w:color w:val="auto"/>
                </w:rPr>
                <w:t>Подпункт 4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предназначенный </w:t>
            </w:r>
            <w:r>
              <w:rPr>
                <w:rFonts w:ascii="Times New Roman" w:hAnsi="Times New Roman" w:cs="Times New Roman"/>
                <w:sz w:val="24"/>
                <w:szCs w:val="24"/>
              </w:rPr>
              <w:lastRenderedPageBreak/>
              <w:t xml:space="preserve">для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и водоснабжения, водоотведения, связи, нефтепроводов, объектов федерального, регионального или местного значения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w:t>
            </w:r>
            <w:r>
              <w:rPr>
                <w:rFonts w:ascii="Times New Roman" w:hAnsi="Times New Roman" w:cs="Times New Roman"/>
                <w:sz w:val="24"/>
                <w:szCs w:val="24"/>
              </w:rPr>
              <w:lastRenderedPageBreak/>
              <w:t xml:space="preserve">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и водоснабжения, водоотведения, связи, нефтепроводов, не относящихся к объектам регионального или местного значения)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47" w:history="1">
              <w:r w:rsidR="003E44A7">
                <w:rPr>
                  <w:rStyle w:val="a4"/>
                  <w:rFonts w:ascii="Times New Roman" w:hAnsi="Times New Roman" w:cs="Times New Roman"/>
                  <w:color w:val="auto"/>
                </w:rPr>
                <w:t>Подпункт 5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Арендатор земельного участка, находящегося в государственной или муниципальной собственности, из </w:t>
            </w:r>
            <w:r>
              <w:rPr>
                <w:rFonts w:ascii="Times New Roman" w:hAnsi="Times New Roman" w:cs="Times New Roman"/>
                <w:sz w:val="24"/>
                <w:szCs w:val="24"/>
              </w:rPr>
              <w:lastRenderedPageBreak/>
              <w:t>которого образован испрашиваемый земельный участок</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образованный из земельного участка, находящегося в государственной или </w:t>
            </w:r>
            <w:r>
              <w:rPr>
                <w:rFonts w:ascii="Times New Roman" w:hAnsi="Times New Roman" w:cs="Times New Roman"/>
                <w:sz w:val="24"/>
                <w:szCs w:val="24"/>
              </w:rPr>
              <w:lastRenderedPageBreak/>
              <w:t>муниципальной собственности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roofErr w:type="gramStart"/>
            <w:r>
              <w:rPr>
                <w:rFonts w:ascii="Times New Roman" w:hAnsi="Times New Roman" w:cs="Times New Roman"/>
                <w:sz w:val="24"/>
                <w:szCs w:val="24"/>
              </w:rPr>
              <w:lastRenderedPageBreak/>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48" w:history="1">
              <w:r>
                <w:rPr>
                  <w:rStyle w:val="a4"/>
                  <w:rFonts w:ascii="Times New Roman" w:hAnsi="Times New Roman" w:cs="Times New Roman"/>
                  <w:color w:val="auto"/>
                </w:rPr>
                <w:t>закона</w:t>
              </w:r>
            </w:hyperlink>
            <w:r>
              <w:rPr>
                <w:rFonts w:ascii="Times New Roman" w:hAnsi="Times New Roman" w:cs="Times New Roman"/>
                <w:sz w:val="24"/>
                <w:szCs w:val="24"/>
              </w:rPr>
              <w:t xml:space="preserve"> от 21 июля </w:t>
            </w:r>
            <w:r>
              <w:rPr>
                <w:rFonts w:ascii="Times New Roman" w:hAnsi="Times New Roman" w:cs="Times New Roman"/>
                <w:sz w:val="24"/>
                <w:szCs w:val="24"/>
              </w:rPr>
              <w:lastRenderedPageBreak/>
              <w:t xml:space="preserve">1997 года N 122-ФЗ "О государственной регистрации прав на недвижимое имущество и сделок с ним" </w:t>
            </w:r>
            <w:hyperlink r:id="rId49" w:history="1">
              <w:r>
                <w:rPr>
                  <w:rStyle w:val="a4"/>
                  <w:rFonts w:ascii="Times New Roman" w:hAnsi="Times New Roman" w:cs="Times New Roman"/>
                  <w:color w:val="auto"/>
                </w:rPr>
                <w:t>&lt;5&gt;</w:t>
              </w:r>
            </w:hyperlink>
            <w:proofErr w:type="gramEnd"/>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0" w:history="1">
              <w:r w:rsidR="003E44A7">
                <w:rPr>
                  <w:rStyle w:val="a4"/>
                  <w:rFonts w:ascii="Times New Roman" w:hAnsi="Times New Roman" w:cs="Times New Roman"/>
                  <w:color w:val="auto"/>
                </w:rPr>
                <w:t>Подпункт 5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w:t>
            </w:r>
            <w:r>
              <w:rPr>
                <w:rFonts w:ascii="Times New Roman" w:hAnsi="Times New Roman" w:cs="Times New Roman"/>
                <w:sz w:val="24"/>
                <w:szCs w:val="24"/>
              </w:rPr>
              <w:lastRenderedPageBreak/>
              <w:t>аренды такого земельного участка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Договор о комплексном освоении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1" w:history="1">
              <w:r w:rsidR="003E44A7">
                <w:rPr>
                  <w:rStyle w:val="a4"/>
                  <w:rFonts w:ascii="Times New Roman" w:hAnsi="Times New Roman" w:cs="Times New Roman"/>
                  <w:color w:val="auto"/>
                </w:rPr>
                <w:t>Подпункт 6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комплексном освоении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подтверждающий членство заявителя в некоммерческой организации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2" w:history="1">
              <w:r w:rsidR="003E44A7">
                <w:rPr>
                  <w:rStyle w:val="a4"/>
                  <w:rFonts w:ascii="Times New Roman" w:hAnsi="Times New Roman" w:cs="Times New Roman"/>
                  <w:color w:val="auto"/>
                </w:rPr>
                <w:t xml:space="preserve">Подпункт 6 пункта 2 </w:t>
              </w:r>
              <w:r w:rsidR="003E44A7">
                <w:rPr>
                  <w:rStyle w:val="a4"/>
                  <w:rFonts w:ascii="Times New Roman" w:hAnsi="Times New Roman" w:cs="Times New Roman"/>
                  <w:color w:val="auto"/>
                </w:rPr>
                <w:lastRenderedPageBreak/>
                <w:t>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Некоммерческая </w:t>
            </w:r>
            <w:r>
              <w:rPr>
                <w:rFonts w:ascii="Times New Roman" w:hAnsi="Times New Roman" w:cs="Times New Roman"/>
                <w:sz w:val="24"/>
                <w:szCs w:val="24"/>
              </w:rPr>
              <w:lastRenderedPageBreak/>
              <w:t>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w:t>
            </w:r>
            <w:r>
              <w:rPr>
                <w:rFonts w:ascii="Times New Roman" w:hAnsi="Times New Roman" w:cs="Times New Roman"/>
                <w:sz w:val="24"/>
                <w:szCs w:val="24"/>
              </w:rPr>
              <w:lastRenderedPageBreak/>
              <w:t>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Договор о комплексном освоении </w:t>
            </w:r>
            <w:r>
              <w:rPr>
                <w:rFonts w:ascii="Times New Roman" w:hAnsi="Times New Roman" w:cs="Times New Roman"/>
                <w:sz w:val="24"/>
                <w:szCs w:val="24"/>
              </w:rPr>
              <w:lastRenderedPageBreak/>
              <w:t>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29.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3" w:history="1">
              <w:r w:rsidR="003E44A7">
                <w:rPr>
                  <w:rStyle w:val="a4"/>
                  <w:rFonts w:ascii="Times New Roman" w:hAnsi="Times New Roman" w:cs="Times New Roman"/>
                  <w:color w:val="auto"/>
                </w:rPr>
                <w:t>Подпункт 7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Член СНТ или ОНТ</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Садовый земельный участок или огородный земельный участок, образованный из земельного участка, </w:t>
            </w:r>
            <w:r>
              <w:rPr>
                <w:rFonts w:ascii="Times New Roman" w:hAnsi="Times New Roman" w:cs="Times New Roman"/>
                <w:sz w:val="24"/>
                <w:szCs w:val="24"/>
              </w:rPr>
              <w:lastRenderedPageBreak/>
              <w:t>предоставленного СНТ или ОНТ</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Документ, подтверждающий </w:t>
            </w:r>
            <w:r>
              <w:rPr>
                <w:rFonts w:ascii="Times New Roman" w:hAnsi="Times New Roman" w:cs="Times New Roman"/>
                <w:sz w:val="24"/>
                <w:szCs w:val="24"/>
              </w:rPr>
              <w:lastRenderedPageBreak/>
              <w:t>членство заявителя в СНТ или ОНТ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межевания территории &lt;4&gt;</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в отношении СНТ или ОНТ</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4" w:history="1">
              <w:r w:rsidR="003E44A7">
                <w:rPr>
                  <w:rStyle w:val="a4"/>
                  <w:rFonts w:ascii="Times New Roman" w:hAnsi="Times New Roman" w:cs="Times New Roman"/>
                  <w:color w:val="auto"/>
                </w:rPr>
                <w:t>Подпункт 8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В аренду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множественностью лиц на стороне арендатора</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w:t>
            </w:r>
            <w:r>
              <w:rPr>
                <w:rFonts w:ascii="Times New Roman" w:hAnsi="Times New Roman" w:cs="Times New Roman"/>
                <w:sz w:val="24"/>
                <w:szCs w:val="24"/>
              </w:rPr>
              <w:lastRenderedPageBreak/>
              <w:t>огородничества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межевания территории &lt;4&gt;</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в отношении СНТ или ОНТ</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5" w:history="1">
              <w:r w:rsidR="003E44A7">
                <w:rPr>
                  <w:rStyle w:val="a4"/>
                  <w:rFonts w:ascii="Times New Roman" w:hAnsi="Times New Roman" w:cs="Times New Roman"/>
                  <w:color w:val="auto"/>
                </w:rPr>
                <w:t>Подпункт 9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6" w:history="1">
              <w:r>
                <w:rPr>
                  <w:rStyle w:val="a4"/>
                  <w:rFonts w:ascii="Times New Roman" w:hAnsi="Times New Roman" w:cs="Times New Roman"/>
                  <w:color w:val="auto"/>
                </w:rPr>
                <w:t>статьей 39.20</w:t>
              </w:r>
            </w:hyperlink>
            <w:r>
              <w:rPr>
                <w:rFonts w:ascii="Times New Roman" w:hAnsi="Times New Roman" w:cs="Times New Roman"/>
                <w:sz w:val="24"/>
                <w:szCs w:val="24"/>
              </w:rPr>
              <w:t xml:space="preserve"> Земельного кодекса, на праве оперативного </w:t>
            </w:r>
            <w:r>
              <w:rPr>
                <w:rFonts w:ascii="Times New Roman" w:hAnsi="Times New Roman" w:cs="Times New Roman"/>
                <w:sz w:val="24"/>
                <w:szCs w:val="24"/>
              </w:rPr>
              <w:lastRenderedPageBreak/>
              <w:t>управления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Земельный участок, на котором расположены здания, сооружения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w:t>
            </w:r>
            <w:r>
              <w:rPr>
                <w:rFonts w:ascii="Times New Roman" w:hAnsi="Times New Roman" w:cs="Times New Roman"/>
                <w:sz w:val="24"/>
                <w:szCs w:val="24"/>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57" w:history="1">
              <w:r w:rsidR="003E44A7">
                <w:rPr>
                  <w:rStyle w:val="a4"/>
                  <w:rFonts w:ascii="Times New Roman" w:hAnsi="Times New Roman" w:cs="Times New Roman"/>
                  <w:color w:val="auto"/>
                </w:rPr>
                <w:t>Подпункт 10 пункта 2 статьи 39.6</w:t>
              </w:r>
            </w:hyperlink>
            <w:r w:rsidR="003E44A7">
              <w:rPr>
                <w:rFonts w:ascii="Times New Roman" w:hAnsi="Times New Roman" w:cs="Times New Roman"/>
                <w:sz w:val="24"/>
                <w:szCs w:val="24"/>
              </w:rPr>
              <w:t xml:space="preserve"> Земельного </w:t>
            </w:r>
            <w:r w:rsidR="003E44A7">
              <w:rPr>
                <w:rFonts w:ascii="Times New Roman" w:hAnsi="Times New Roman" w:cs="Times New Roman"/>
                <w:sz w:val="24"/>
                <w:szCs w:val="24"/>
              </w:rPr>
              <w:lastRenderedPageBreak/>
              <w:t xml:space="preserve">кодекса, </w:t>
            </w:r>
            <w:hyperlink r:id="rId58" w:history="1">
              <w:r w:rsidR="003E44A7">
                <w:rPr>
                  <w:rStyle w:val="a4"/>
                  <w:rFonts w:ascii="Times New Roman" w:hAnsi="Times New Roman" w:cs="Times New Roman"/>
                  <w:color w:val="auto"/>
                </w:rPr>
                <w:t>пункт 21 статьи 3</w:t>
              </w:r>
            </w:hyperlink>
            <w:r w:rsidR="003E44A7">
              <w:rPr>
                <w:rFonts w:ascii="Times New Roman" w:hAnsi="Times New Roman" w:cs="Times New Roman"/>
                <w:sz w:val="24"/>
                <w:szCs w:val="24"/>
              </w:rPr>
              <w:t xml:space="preserve"> Федерального закона от 25 октября 2001 г. N 137-ФЗ "О введении в действие Земельного кодекса Российской Федерации </w:t>
            </w:r>
            <w:hyperlink r:id="rId59" w:history="1">
              <w:r w:rsidR="003E44A7">
                <w:rPr>
                  <w:rStyle w:val="a4"/>
                  <w:rFonts w:ascii="Times New Roman" w:hAnsi="Times New Roman" w:cs="Times New Roman"/>
                  <w:color w:val="auto"/>
                </w:rPr>
                <w:t>&lt;5.1&gt;</w:t>
              </w:r>
            </w:hyperlink>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Собственник объекта </w:t>
            </w:r>
            <w:r>
              <w:rPr>
                <w:rFonts w:ascii="Times New Roman" w:hAnsi="Times New Roman" w:cs="Times New Roman"/>
                <w:sz w:val="24"/>
                <w:szCs w:val="24"/>
              </w:rPr>
              <w:lastRenderedPageBreak/>
              <w:t>незавершенного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на </w:t>
            </w:r>
            <w:r>
              <w:rPr>
                <w:rFonts w:ascii="Times New Roman" w:hAnsi="Times New Roman" w:cs="Times New Roman"/>
                <w:sz w:val="24"/>
                <w:szCs w:val="24"/>
              </w:rPr>
              <w:lastRenderedPageBreak/>
              <w:t>котором расположен объект незавершенного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Документы, удостоверяющие (устанавливающие) права </w:t>
            </w:r>
            <w:r>
              <w:rPr>
                <w:rFonts w:ascii="Times New Roman" w:hAnsi="Times New Roman" w:cs="Times New Roman"/>
                <w:sz w:val="24"/>
                <w:szCs w:val="24"/>
              </w:rPr>
              <w:lastRenderedPageBreak/>
              <w:t>заявителя на объект незавершенного строительства, если право на такой объект незавершенного строительства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roofErr w:type="gramStart"/>
            <w:r>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объекте незавершенного строительства, расположенном на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0" w:history="1">
              <w:r w:rsidR="003E44A7">
                <w:rPr>
                  <w:rStyle w:val="a4"/>
                  <w:rFonts w:ascii="Times New Roman" w:hAnsi="Times New Roman" w:cs="Times New Roman"/>
                  <w:color w:val="auto"/>
                </w:rPr>
                <w:t>Подпункт 11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1" w:history="1">
              <w:r w:rsidR="003E44A7">
                <w:rPr>
                  <w:rStyle w:val="a4"/>
                  <w:rFonts w:ascii="Times New Roman" w:hAnsi="Times New Roman" w:cs="Times New Roman"/>
                  <w:color w:val="auto"/>
                </w:rPr>
                <w:t>Подпункт 12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Крестьянское (фермерское) хозяйство или </w:t>
            </w:r>
            <w:r>
              <w:rPr>
                <w:rFonts w:ascii="Times New Roman" w:hAnsi="Times New Roman" w:cs="Times New Roman"/>
                <w:sz w:val="24"/>
                <w:szCs w:val="24"/>
              </w:rPr>
              <w:lastRenderedPageBreak/>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находящийся в </w:t>
            </w:r>
            <w:r>
              <w:rPr>
                <w:rFonts w:ascii="Times New Roman" w:hAnsi="Times New Roman" w:cs="Times New Roman"/>
                <w:sz w:val="24"/>
                <w:szCs w:val="24"/>
              </w:rPr>
              <w:lastRenderedPageBreak/>
              <w:t>муниципальной собственности и выделенный в счет земельных долей, находящихся в муниципальной собственности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2" w:history="1">
              <w:r w:rsidR="003E44A7">
                <w:rPr>
                  <w:rStyle w:val="a4"/>
                  <w:rFonts w:ascii="Times New Roman" w:hAnsi="Times New Roman" w:cs="Times New Roman"/>
                  <w:color w:val="auto"/>
                </w:rPr>
                <w:t>Подпункт 13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с которым заключен договор о развитии застроенной территории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развитии застроенной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3" w:history="1">
              <w:r w:rsidR="003E44A7">
                <w:rPr>
                  <w:rStyle w:val="a4"/>
                  <w:rFonts w:ascii="Times New Roman" w:hAnsi="Times New Roman" w:cs="Times New Roman"/>
                  <w:color w:val="auto"/>
                </w:rPr>
                <w:t>Подпункт 13.1 пункта 2 статьи 39.6</w:t>
              </w:r>
            </w:hyperlink>
            <w:r w:rsidR="003E44A7">
              <w:rPr>
                <w:rFonts w:ascii="Times New Roman" w:hAnsi="Times New Roman" w:cs="Times New Roman"/>
                <w:sz w:val="24"/>
                <w:szCs w:val="24"/>
              </w:rPr>
              <w:t xml:space="preserve"> Земельного </w:t>
            </w:r>
            <w:r w:rsidR="003E44A7">
              <w:rPr>
                <w:rFonts w:ascii="Times New Roman" w:hAnsi="Times New Roman" w:cs="Times New Roman"/>
                <w:sz w:val="24"/>
                <w:szCs w:val="24"/>
              </w:rPr>
              <w:lastRenderedPageBreak/>
              <w:t>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Юридическое лицо, с которым </w:t>
            </w:r>
            <w:r>
              <w:rPr>
                <w:rFonts w:ascii="Times New Roman" w:hAnsi="Times New Roman" w:cs="Times New Roman"/>
                <w:sz w:val="24"/>
                <w:szCs w:val="24"/>
              </w:rPr>
              <w:lastRenderedPageBreak/>
              <w:t>заключен договор об освоении территории в целях строительства стандартного жилья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w:t>
            </w:r>
            <w:r>
              <w:rPr>
                <w:rFonts w:ascii="Times New Roman" w:hAnsi="Times New Roman" w:cs="Times New Roman"/>
                <w:sz w:val="24"/>
                <w:szCs w:val="24"/>
              </w:rPr>
              <w:lastRenderedPageBreak/>
              <w:t>предназначенный для освоения территории в целях строительства стандартного жилья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Договор об освоении территории в целях строительства стандартного </w:t>
            </w:r>
            <w:r>
              <w:rPr>
                <w:rFonts w:ascii="Times New Roman" w:hAnsi="Times New Roman" w:cs="Times New Roman"/>
                <w:sz w:val="24"/>
                <w:szCs w:val="24"/>
              </w:rPr>
              <w:lastRenderedPageBreak/>
              <w:t>жилья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4" w:history="1">
              <w:r w:rsidR="003E44A7">
                <w:rPr>
                  <w:rStyle w:val="a4"/>
                  <w:rFonts w:ascii="Times New Roman" w:hAnsi="Times New Roman" w:cs="Times New Roman"/>
                  <w:color w:val="auto"/>
                </w:rPr>
                <w:t>Подпункт 13.1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38.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5" w:history="1">
              <w:r w:rsidR="003E44A7">
                <w:rPr>
                  <w:rStyle w:val="a4"/>
                  <w:rFonts w:ascii="Times New Roman" w:hAnsi="Times New Roman" w:cs="Times New Roman"/>
                  <w:color w:val="auto"/>
                </w:rPr>
                <w:t>Подпункты 13.2</w:t>
              </w:r>
            </w:hyperlink>
            <w:r w:rsidR="003E44A7">
              <w:rPr>
                <w:rFonts w:ascii="Times New Roman" w:hAnsi="Times New Roman" w:cs="Times New Roman"/>
                <w:sz w:val="24"/>
                <w:szCs w:val="24"/>
              </w:rPr>
              <w:t xml:space="preserve"> и </w:t>
            </w:r>
            <w:hyperlink r:id="rId66" w:history="1">
              <w:r w:rsidR="003E44A7">
                <w:rPr>
                  <w:rStyle w:val="a4"/>
                  <w:rFonts w:ascii="Times New Roman" w:hAnsi="Times New Roman" w:cs="Times New Roman"/>
                  <w:color w:val="auto"/>
                </w:rPr>
                <w:t>13.3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 комплексном развитии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rPr>
          <w:trHeight w:val="28"/>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r>
              <w:rPr>
                <w:rFonts w:ascii="Times New Roman" w:hAnsi="Times New Roman" w:cs="Times New Roman"/>
                <w:sz w:val="24"/>
                <w:szCs w:val="24"/>
              </w:rPr>
              <w:t>39.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7" w:history="1">
              <w:r w:rsidR="003E44A7">
                <w:rPr>
                  <w:rStyle w:val="a4"/>
                  <w:rFonts w:ascii="Times New Roman" w:hAnsi="Times New Roman" w:cs="Times New Roman"/>
                  <w:color w:val="auto"/>
                </w:rPr>
                <w:t>Подпункт 14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40.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8" w:history="1">
              <w:r w:rsidR="003E44A7">
                <w:rPr>
                  <w:rStyle w:val="a4"/>
                  <w:rFonts w:ascii="Times New Roman" w:hAnsi="Times New Roman" w:cs="Times New Roman"/>
                  <w:color w:val="auto"/>
                </w:rPr>
                <w:t>Подпункт 15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41.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69" w:history="1">
              <w:r w:rsidR="003E44A7">
                <w:rPr>
                  <w:rStyle w:val="a4"/>
                  <w:rFonts w:ascii="Times New Roman" w:hAnsi="Times New Roman" w:cs="Times New Roman"/>
                  <w:color w:val="auto"/>
                </w:rPr>
                <w:t>Подпункт 16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Гражданин или юридическое лицо, у которого изъят для государственных или муниципальных нужд предоставленный </w:t>
            </w:r>
            <w:r>
              <w:rPr>
                <w:rFonts w:ascii="Times New Roman" w:hAnsi="Times New Roman" w:cs="Times New Roman"/>
                <w:sz w:val="24"/>
                <w:szCs w:val="24"/>
              </w:rPr>
              <w:lastRenderedPageBreak/>
              <w:t>на праве аренды земельный участок</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предоставляемый взамен земельного участка, предоставленного гражданину или юридическому лицу на праве </w:t>
            </w:r>
            <w:r>
              <w:rPr>
                <w:rFonts w:ascii="Times New Roman" w:hAnsi="Times New Roman" w:cs="Times New Roman"/>
                <w:sz w:val="24"/>
                <w:szCs w:val="24"/>
              </w:rPr>
              <w:lastRenderedPageBreak/>
              <w:t>аренды и изымаемого для государственных или муниципальных нужд</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0" w:history="1">
              <w:r w:rsidR="003E44A7">
                <w:rPr>
                  <w:rStyle w:val="a4"/>
                  <w:rFonts w:ascii="Times New Roman" w:hAnsi="Times New Roman" w:cs="Times New Roman"/>
                  <w:color w:val="auto"/>
                </w:rPr>
                <w:t>Подпункт 17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Религиозная организация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1" w:history="1">
              <w:r w:rsidR="003E44A7">
                <w:rPr>
                  <w:rStyle w:val="a4"/>
                  <w:rFonts w:ascii="Times New Roman" w:hAnsi="Times New Roman" w:cs="Times New Roman"/>
                  <w:color w:val="auto"/>
                </w:rPr>
                <w:t>Подпункт 17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Казачье общество</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предназначенный для осуществления сельскохозяйственного производства, сохранения и развития традиционного </w:t>
            </w:r>
            <w:r>
              <w:rPr>
                <w:rFonts w:ascii="Times New Roman" w:hAnsi="Times New Roman" w:cs="Times New Roman"/>
                <w:sz w:val="24"/>
                <w:szCs w:val="24"/>
              </w:rPr>
              <w:lastRenderedPageBreak/>
              <w:t>образа жизни и хозяйствования казачьих обществ</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Свидетельство о внесении казачьего общества в государственный Реестр казачьих обществ в Российской Федерации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2" w:history="1">
              <w:r w:rsidR="003E44A7">
                <w:rPr>
                  <w:rStyle w:val="a4"/>
                  <w:rFonts w:ascii="Times New Roman" w:hAnsi="Times New Roman" w:cs="Times New Roman"/>
                  <w:color w:val="auto"/>
                </w:rPr>
                <w:t>Подпункт 18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ограниченный в обороте</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3" w:history="1">
              <w:r w:rsidR="003E44A7">
                <w:rPr>
                  <w:rStyle w:val="a4"/>
                  <w:rFonts w:ascii="Times New Roman" w:hAnsi="Times New Roman" w:cs="Times New Roman"/>
                  <w:color w:val="auto"/>
                </w:rPr>
                <w:t>Подпункт 19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Гражданин, испрашивающий земельный участок для сенокошения, выпаса сельскохозяйственных животных, ведения </w:t>
            </w:r>
            <w:r>
              <w:rPr>
                <w:rFonts w:ascii="Times New Roman" w:hAnsi="Times New Roman" w:cs="Times New Roman"/>
                <w:sz w:val="24"/>
                <w:szCs w:val="24"/>
              </w:rPr>
              <w:lastRenderedPageBreak/>
              <w:t>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предназначенный для сенокошения, выпаса сельскохозяйственных животных, ведения </w:t>
            </w:r>
            <w:r>
              <w:rPr>
                <w:rFonts w:ascii="Times New Roman" w:hAnsi="Times New Roman" w:cs="Times New Roman"/>
                <w:sz w:val="24"/>
                <w:szCs w:val="24"/>
              </w:rPr>
              <w:lastRenderedPageBreak/>
              <w:t>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4" w:history="1">
              <w:r w:rsidR="003E44A7">
                <w:rPr>
                  <w:rStyle w:val="a4"/>
                  <w:rFonts w:ascii="Times New Roman" w:hAnsi="Times New Roman" w:cs="Times New Roman"/>
                  <w:color w:val="auto"/>
                </w:rPr>
                <w:t>Подпункт 20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roofErr w:type="spellStart"/>
            <w:r>
              <w:rPr>
                <w:rFonts w:ascii="Times New Roman" w:hAnsi="Times New Roman" w:cs="Times New Roman"/>
                <w:sz w:val="24"/>
                <w:szCs w:val="24"/>
              </w:rPr>
              <w:t>Недропользователь</w:t>
            </w:r>
            <w:proofErr w:type="spellEnd"/>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47.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5" w:history="1">
              <w:r w:rsidR="003E44A7">
                <w:rPr>
                  <w:rStyle w:val="a4"/>
                  <w:rFonts w:ascii="Times New Roman" w:hAnsi="Times New Roman" w:cs="Times New Roman"/>
                  <w:color w:val="auto"/>
                </w:rPr>
                <w:t>Подпункт 21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Резидент особой экономической зоны</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3E44A7" w:rsidTr="003E44A7">
        <w:tc>
          <w:tcPr>
            <w:tcW w:w="13103" w:type="dxa"/>
            <w:vMerge/>
            <w:tcBorders>
              <w:top w:val="nil"/>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nil"/>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nil"/>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6" w:history="1">
              <w:r w:rsidR="003E44A7">
                <w:rPr>
                  <w:rStyle w:val="a4"/>
                  <w:rFonts w:ascii="Times New Roman" w:hAnsi="Times New Roman" w:cs="Times New Roman"/>
                  <w:color w:val="auto"/>
                </w:rPr>
                <w:t>Подпункт 21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w:t>
            </w:r>
            <w:r>
              <w:rPr>
                <w:rFonts w:ascii="Times New Roman" w:hAnsi="Times New Roman" w:cs="Times New Roman"/>
                <w:sz w:val="24"/>
                <w:szCs w:val="24"/>
              </w:rPr>
              <w:lastRenderedPageBreak/>
              <w:t>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Соглашение об управлении особой экономической зоной</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49.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7" w:history="1">
              <w:r w:rsidR="003E44A7">
                <w:rPr>
                  <w:rStyle w:val="a4"/>
                  <w:rFonts w:ascii="Times New Roman" w:hAnsi="Times New Roman" w:cs="Times New Roman"/>
                  <w:color w:val="auto"/>
                </w:rPr>
                <w:t>Подпункт 22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8" w:history="1">
              <w:r w:rsidR="003E44A7">
                <w:rPr>
                  <w:rStyle w:val="a4"/>
                  <w:rFonts w:ascii="Times New Roman" w:hAnsi="Times New Roman" w:cs="Times New Roman"/>
                  <w:color w:val="auto"/>
                </w:rPr>
                <w:t>Подпункт 23 пункта 2 статьи 39.6</w:t>
              </w:r>
            </w:hyperlink>
            <w:r w:rsidR="003E44A7">
              <w:rPr>
                <w:rFonts w:ascii="Times New Roman" w:hAnsi="Times New Roman" w:cs="Times New Roman"/>
                <w:sz w:val="24"/>
                <w:szCs w:val="24"/>
              </w:rPr>
              <w:t xml:space="preserve"> Земельного </w:t>
            </w:r>
            <w:r w:rsidR="003E44A7">
              <w:rPr>
                <w:rFonts w:ascii="Times New Roman" w:hAnsi="Times New Roman" w:cs="Times New Roman"/>
                <w:sz w:val="24"/>
                <w:szCs w:val="24"/>
              </w:rPr>
              <w:lastRenderedPageBreak/>
              <w:t>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Лицо, с которым заключено </w:t>
            </w:r>
            <w:r>
              <w:rPr>
                <w:rFonts w:ascii="Times New Roman" w:hAnsi="Times New Roman" w:cs="Times New Roman"/>
                <w:sz w:val="24"/>
                <w:szCs w:val="24"/>
              </w:rPr>
              <w:lastRenderedPageBreak/>
              <w:t>концессионное соглашение</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w:t>
            </w:r>
            <w:r>
              <w:rPr>
                <w:rFonts w:ascii="Times New Roman" w:hAnsi="Times New Roman" w:cs="Times New Roman"/>
                <w:sz w:val="24"/>
                <w:szCs w:val="24"/>
              </w:rPr>
              <w:lastRenderedPageBreak/>
              <w:t>необходимый для осуществления деятельности, предусмотренной концессионным соглашением</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Концессионное соглашение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79" w:history="1">
              <w:r w:rsidR="003E44A7">
                <w:rPr>
                  <w:rStyle w:val="a4"/>
                  <w:rFonts w:ascii="Times New Roman" w:hAnsi="Times New Roman" w:cs="Times New Roman"/>
                  <w:color w:val="auto"/>
                </w:rPr>
                <w:t>Подпункт 23.1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0" w:history="1">
              <w:r w:rsidR="003E44A7">
                <w:rPr>
                  <w:rStyle w:val="a4"/>
                  <w:rFonts w:ascii="Times New Roman" w:hAnsi="Times New Roman" w:cs="Times New Roman"/>
                  <w:color w:val="auto"/>
                </w:rPr>
                <w:t>Подпункт 23.1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Юридическое лицо, заключившее договор об освоении </w:t>
            </w:r>
            <w:r>
              <w:rPr>
                <w:rFonts w:ascii="Times New Roman" w:hAnsi="Times New Roman" w:cs="Times New Roman"/>
                <w:sz w:val="24"/>
                <w:szCs w:val="24"/>
              </w:rPr>
              <w:lastRenderedPageBreak/>
              <w:t>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предназначенный для освоения </w:t>
            </w:r>
            <w:r>
              <w:rPr>
                <w:rFonts w:ascii="Times New Roman" w:hAnsi="Times New Roman" w:cs="Times New Roman"/>
                <w:sz w:val="24"/>
                <w:szCs w:val="24"/>
              </w:rPr>
              <w:lastRenderedPageBreak/>
              <w:t>территории в целях строительства и эксплуатации наемного дома социального использования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социального использования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1" w:history="1">
              <w:r w:rsidR="003E44A7">
                <w:rPr>
                  <w:rStyle w:val="a4"/>
                  <w:rFonts w:ascii="Times New Roman" w:hAnsi="Times New Roman" w:cs="Times New Roman"/>
                  <w:color w:val="auto"/>
                </w:rPr>
                <w:t>Подпункт 23.2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 с которым заключен специальный инвестиционный контракт</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Специальный инвестиционный контракт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2" w:history="1">
              <w:r w:rsidR="003E44A7">
                <w:rPr>
                  <w:rStyle w:val="a4"/>
                  <w:rFonts w:ascii="Times New Roman" w:hAnsi="Times New Roman" w:cs="Times New Roman"/>
                  <w:color w:val="auto"/>
                </w:rPr>
                <w:t>Подпункт 24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Лицо,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необходимый для осуществления </w:t>
            </w:r>
            <w:r>
              <w:rPr>
                <w:rFonts w:ascii="Times New Roman" w:hAnsi="Times New Roman" w:cs="Times New Roman"/>
                <w:sz w:val="24"/>
                <w:szCs w:val="24"/>
              </w:rPr>
              <w:lastRenderedPageBreak/>
              <w:t>видов деятельности в сфере охотничьего хозяйства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roofErr w:type="spellStart"/>
            <w:r>
              <w:rPr>
                <w:rFonts w:ascii="Times New Roman" w:hAnsi="Times New Roman" w:cs="Times New Roman"/>
                <w:sz w:val="24"/>
                <w:szCs w:val="24"/>
              </w:rPr>
              <w:lastRenderedPageBreak/>
              <w:t>Охотхозяйственное</w:t>
            </w:r>
            <w:proofErr w:type="spellEnd"/>
            <w:r>
              <w:rPr>
                <w:rFonts w:ascii="Times New Roman" w:hAnsi="Times New Roman" w:cs="Times New Roman"/>
                <w:sz w:val="24"/>
                <w:szCs w:val="24"/>
              </w:rPr>
              <w:t xml:space="preserve"> соглашение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3" w:history="1">
              <w:r w:rsidR="003E44A7">
                <w:rPr>
                  <w:rStyle w:val="a4"/>
                  <w:rFonts w:ascii="Times New Roman" w:hAnsi="Times New Roman" w:cs="Times New Roman"/>
                  <w:color w:val="auto"/>
                </w:rPr>
                <w:t>Подпункт 25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4" w:history="1">
              <w:r w:rsidR="003E44A7">
                <w:rPr>
                  <w:rStyle w:val="a4"/>
                  <w:rFonts w:ascii="Times New Roman" w:hAnsi="Times New Roman" w:cs="Times New Roman"/>
                  <w:color w:val="auto"/>
                </w:rPr>
                <w:t>Подпункт 26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Государственная компания "Российские </w:t>
            </w:r>
            <w:r>
              <w:rPr>
                <w:rFonts w:ascii="Times New Roman" w:hAnsi="Times New Roman" w:cs="Times New Roman"/>
                <w:sz w:val="24"/>
                <w:szCs w:val="24"/>
              </w:rPr>
              <w:lastRenderedPageBreak/>
              <w:t>автомобильные дороги"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необходимый для </w:t>
            </w:r>
            <w:r>
              <w:rPr>
                <w:rFonts w:ascii="Times New Roman" w:hAnsi="Times New Roman" w:cs="Times New Roman"/>
                <w:sz w:val="24"/>
                <w:szCs w:val="24"/>
              </w:rPr>
              <w:lastRenderedPageBreak/>
              <w:t>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5" w:history="1">
              <w:r w:rsidR="003E44A7">
                <w:rPr>
                  <w:rStyle w:val="a4"/>
                  <w:rFonts w:ascii="Times New Roman" w:hAnsi="Times New Roman" w:cs="Times New Roman"/>
                  <w:color w:val="auto"/>
                </w:rPr>
                <w:t>Подпункт 27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Открытое акционерное общество "Российские железные дороги"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w:t>
            </w:r>
            <w:r>
              <w:rPr>
                <w:rFonts w:ascii="Times New Roman" w:hAnsi="Times New Roman" w:cs="Times New Roman"/>
                <w:sz w:val="24"/>
                <w:szCs w:val="24"/>
              </w:rPr>
              <w:lastRenderedPageBreak/>
              <w:t>транспорта общего 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6" w:history="1">
              <w:r w:rsidR="003E44A7">
                <w:rPr>
                  <w:rStyle w:val="a4"/>
                  <w:rFonts w:ascii="Times New Roman" w:hAnsi="Times New Roman" w:cs="Times New Roman"/>
                  <w:color w:val="auto"/>
                </w:rPr>
                <w:t>Подпункт 28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в границах зоны территориального развития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59.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7" w:history="1">
              <w:r w:rsidR="003E44A7">
                <w:rPr>
                  <w:rStyle w:val="a4"/>
                  <w:rFonts w:ascii="Times New Roman" w:hAnsi="Times New Roman" w:cs="Times New Roman"/>
                  <w:color w:val="auto"/>
                </w:rPr>
                <w:t>Подпункт 29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Лицо, обладающее правом на добычу (вылов) водных биологических ресурсов</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w:t>
            </w:r>
            <w:r>
              <w:rPr>
                <w:rFonts w:ascii="Times New Roman" w:hAnsi="Times New Roman" w:cs="Times New Roman"/>
                <w:sz w:val="24"/>
                <w:szCs w:val="24"/>
              </w:rPr>
              <w:lastRenderedPageBreak/>
              <w:t>договором о предоставлении рыбопромыслового участка, договором пользования водными биологическими ресурсами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Times New Roman" w:hAnsi="Times New Roman" w:cs="Times New Roman"/>
                <w:color w:val="00000A"/>
                <w:kern w:val="2"/>
                <w:sz w:val="24"/>
                <w:szCs w:val="24"/>
                <w:lang w:eastAsia="ar-SA"/>
              </w:rPr>
            </w:pPr>
            <w:r>
              <w:rPr>
                <w:rFonts w:ascii="Times New Roman" w:hAnsi="Times New Roman" w:cs="Times New Roman"/>
                <w:sz w:val="24"/>
                <w:szCs w:val="24"/>
              </w:rPr>
              <w:t>60.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8" w:history="1">
              <w:r w:rsidR="003E44A7">
                <w:rPr>
                  <w:rStyle w:val="a4"/>
                  <w:rFonts w:ascii="Times New Roman" w:hAnsi="Times New Roman" w:cs="Times New Roman"/>
                  <w:color w:val="auto"/>
                </w:rPr>
                <w:t>Подпункт 30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89" w:history="1">
              <w:r w:rsidR="003E44A7">
                <w:rPr>
                  <w:rStyle w:val="a4"/>
                  <w:rFonts w:ascii="Times New Roman" w:hAnsi="Times New Roman" w:cs="Times New Roman"/>
                  <w:color w:val="auto"/>
                </w:rPr>
                <w:t>Подпункт 31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3776" w:type="dxa"/>
            <w:tcBorders>
              <w:top w:val="single" w:sz="4" w:space="0" w:color="auto"/>
              <w:left w:val="single" w:sz="4" w:space="0" w:color="auto"/>
              <w:bottom w:val="nil"/>
              <w:right w:val="single" w:sz="4" w:space="0" w:color="auto"/>
            </w:tcBorders>
          </w:tcPr>
          <w:p w:rsidR="003E44A7" w:rsidRDefault="003E44A7" w:rsidP="003E44A7">
            <w:pPr>
              <w:tabs>
                <w:tab w:val="left" w:pos="709"/>
              </w:tabs>
              <w:suppressAutoHyphens/>
              <w:spacing w:after="0" w:line="240" w:lineRule="atLeast"/>
              <w:rPr>
                <w:rFonts w:ascii="Calibri" w:hAnsi="Calibri" w:cs="Calibri"/>
                <w:kern w:val="2"/>
                <w:sz w:val="24"/>
                <w:szCs w:val="24"/>
                <w:lang w:eastAsia="ar-SA"/>
              </w:rPr>
            </w:pPr>
          </w:p>
        </w:tc>
      </w:tr>
      <w:tr w:rsidR="003E44A7" w:rsidTr="003E44A7">
        <w:trPr>
          <w:trHeight w:val="252"/>
        </w:trPr>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0" w:history="1">
              <w:r w:rsidR="003E44A7">
                <w:rPr>
                  <w:rStyle w:val="a4"/>
                  <w:rFonts w:ascii="Times New Roman" w:hAnsi="Times New Roman" w:cs="Times New Roman"/>
                  <w:color w:val="auto"/>
                </w:rPr>
                <w:t>Подпункт 32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используемый на основании договора аренды</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rPr>
          <w:trHeight w:val="34"/>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1" w:history="1">
              <w:r w:rsidR="003E44A7">
                <w:rPr>
                  <w:rStyle w:val="a4"/>
                  <w:rFonts w:ascii="Times New Roman" w:hAnsi="Times New Roman" w:cs="Times New Roman"/>
                  <w:color w:val="auto"/>
                </w:rPr>
                <w:t>Подпункт 33 пункта 2 статьи 39.6</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аренду</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Резидент свободного порта Владивосток</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расположенный на территории свободного порта Владивосток</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Свидетельство, удостоверяющее регистрацию лица в качестве резидента свободного порта Владивосток</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2" w:history="1">
              <w:r w:rsidR="003E44A7">
                <w:rPr>
                  <w:rStyle w:val="a4"/>
                  <w:rFonts w:ascii="Times New Roman" w:hAnsi="Times New Roman" w:cs="Times New Roman"/>
                  <w:color w:val="auto"/>
                </w:rPr>
                <w:t>Подпункт 1 пункта 2 статьи 39.9</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Орган государственной власти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необходимый для осуществления органами государственной власти своих </w:t>
            </w:r>
            <w:r>
              <w:rPr>
                <w:rFonts w:ascii="Times New Roman" w:hAnsi="Times New Roman" w:cs="Times New Roman"/>
                <w:sz w:val="24"/>
                <w:szCs w:val="24"/>
              </w:rPr>
              <w:lastRenderedPageBreak/>
              <w:t>полномочий</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3" w:history="1">
              <w:r w:rsidR="003E44A7">
                <w:rPr>
                  <w:rStyle w:val="a4"/>
                  <w:rFonts w:ascii="Times New Roman" w:hAnsi="Times New Roman" w:cs="Times New Roman"/>
                  <w:color w:val="auto"/>
                </w:rPr>
                <w:t>Подпункт 1 пункта 2 статьи 39.9</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Орган местного самоуправления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4" w:history="1">
              <w:r w:rsidR="003E44A7">
                <w:rPr>
                  <w:rStyle w:val="a4"/>
                  <w:rFonts w:ascii="Times New Roman" w:hAnsi="Times New Roman" w:cs="Times New Roman"/>
                  <w:color w:val="auto"/>
                </w:rPr>
                <w:t>Подпункт 2 пункта 2 статьи 39.9</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необходимый для осуществления деятельности государственного или муниципального учреждения (бюджетного, казенного, </w:t>
            </w:r>
            <w:r>
              <w:rPr>
                <w:rFonts w:ascii="Times New Roman" w:hAnsi="Times New Roman" w:cs="Times New Roman"/>
                <w:sz w:val="24"/>
                <w:szCs w:val="24"/>
              </w:rPr>
              <w:lastRenderedPageBreak/>
              <w:t>автономного)</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5" w:history="1">
              <w:r w:rsidR="003E44A7">
                <w:rPr>
                  <w:rStyle w:val="a4"/>
                  <w:rFonts w:ascii="Times New Roman" w:hAnsi="Times New Roman" w:cs="Times New Roman"/>
                  <w:color w:val="auto"/>
                </w:rPr>
                <w:t>Подпункт 3 пункта 2 статьи 39.9</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Казенное предприятие</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6" w:history="1">
              <w:r w:rsidR="003E44A7">
                <w:rPr>
                  <w:rStyle w:val="a4"/>
                  <w:rFonts w:ascii="Times New Roman" w:hAnsi="Times New Roman" w:cs="Times New Roman"/>
                  <w:color w:val="auto"/>
                </w:rPr>
                <w:t>Подпункт 4 пункта 2 статьи 39.9</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постоянное (бессрочное)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Центр исторического наследия президентов Российской Федерации, прекративших </w:t>
            </w:r>
            <w:r>
              <w:rPr>
                <w:rFonts w:ascii="Times New Roman" w:hAnsi="Times New Roman" w:cs="Times New Roman"/>
                <w:sz w:val="24"/>
                <w:szCs w:val="24"/>
              </w:rPr>
              <w:lastRenderedPageBreak/>
              <w:t>исполнение своих полномочий</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необходимый для осуществления деятельности центра исторического </w:t>
            </w:r>
            <w:r>
              <w:rPr>
                <w:rFonts w:ascii="Times New Roman" w:hAnsi="Times New Roman" w:cs="Times New Roman"/>
                <w:sz w:val="24"/>
                <w:szCs w:val="24"/>
              </w:rPr>
              <w:lastRenderedPageBreak/>
              <w:t>наследия президентов Российской Федерации, прекративших исполнение своих полномочий</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69.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7" w:history="1">
              <w:r w:rsidR="003E44A7">
                <w:rPr>
                  <w:rStyle w:val="a4"/>
                  <w:rFonts w:ascii="Times New Roman" w:hAnsi="Times New Roman" w:cs="Times New Roman"/>
                  <w:color w:val="auto"/>
                </w:rPr>
                <w:t>Подпункт 1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Орган государственной власти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8" w:history="1">
              <w:r w:rsidR="003E44A7">
                <w:rPr>
                  <w:rStyle w:val="a4"/>
                  <w:rFonts w:ascii="Times New Roman" w:hAnsi="Times New Roman" w:cs="Times New Roman"/>
                  <w:color w:val="auto"/>
                </w:rPr>
                <w:t>Подпункт 1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Орган местного самоуправления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Земельный участок, необходимый для осуществления </w:t>
            </w:r>
            <w:r>
              <w:rPr>
                <w:rFonts w:ascii="Times New Roman" w:hAnsi="Times New Roman" w:cs="Times New Roman"/>
                <w:sz w:val="24"/>
                <w:szCs w:val="24"/>
              </w:rPr>
              <w:lastRenderedPageBreak/>
              <w:t>органами местного самоуправления своих полномочий</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w:t>
            </w:r>
            <w:r>
              <w:rPr>
                <w:rFonts w:ascii="Times New Roman" w:hAnsi="Times New Roman" w:cs="Times New Roman"/>
                <w:sz w:val="24"/>
                <w:szCs w:val="24"/>
              </w:rPr>
              <w:lastRenderedPageBreak/>
              <w:t>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99" w:history="1">
              <w:r w:rsidR="003E44A7">
                <w:rPr>
                  <w:rStyle w:val="a4"/>
                  <w:rFonts w:ascii="Times New Roman" w:hAnsi="Times New Roman" w:cs="Times New Roman"/>
                  <w:color w:val="auto"/>
                </w:rPr>
                <w:t>Подпункт 1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72.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0" w:history="1">
              <w:r w:rsidR="003E44A7">
                <w:rPr>
                  <w:rStyle w:val="a4"/>
                  <w:rFonts w:ascii="Times New Roman" w:hAnsi="Times New Roman" w:cs="Times New Roman"/>
                  <w:color w:val="auto"/>
                </w:rPr>
                <w:t>Подпункт 1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Казенное предприятие</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1" w:history="1">
              <w:r w:rsidR="003E44A7">
                <w:rPr>
                  <w:rStyle w:val="a4"/>
                  <w:rFonts w:ascii="Times New Roman" w:hAnsi="Times New Roman" w:cs="Times New Roman"/>
                  <w:color w:val="auto"/>
                </w:rPr>
                <w:t>Подпункт 1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 Выписка из ЕГРЮЛ о </w:t>
            </w:r>
            <w:r>
              <w:rPr>
                <w:rFonts w:ascii="Times New Roman" w:hAnsi="Times New Roman" w:cs="Times New Roman"/>
                <w:sz w:val="24"/>
                <w:szCs w:val="24"/>
              </w:rPr>
              <w:lastRenderedPageBreak/>
              <w:t>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2" w:history="1">
              <w:r w:rsidR="003E44A7">
                <w:rPr>
                  <w:rStyle w:val="a4"/>
                  <w:rFonts w:ascii="Times New Roman" w:hAnsi="Times New Roman" w:cs="Times New Roman"/>
                  <w:color w:val="auto"/>
                </w:rPr>
                <w:t>Подпункт 2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предоставляемый в виде служебного надела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3" w:history="1">
              <w:r w:rsidR="003E44A7">
                <w:rPr>
                  <w:rStyle w:val="a4"/>
                  <w:rFonts w:ascii="Times New Roman" w:hAnsi="Times New Roman" w:cs="Times New Roman"/>
                  <w:color w:val="auto"/>
                </w:rPr>
                <w:t>Подпункт 3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Религиозная организация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Times New Roman" w:hAnsi="Times New Roman" w:cs="Times New Roman"/>
                <w:kern w:val="2"/>
                <w:sz w:val="24"/>
                <w:szCs w:val="24"/>
                <w:lang w:eastAsia="ar-SA"/>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xml:space="preserve">) на испрашиваемом земельном </w:t>
            </w:r>
            <w:r>
              <w:rPr>
                <w:rFonts w:ascii="Times New Roman" w:hAnsi="Times New Roman" w:cs="Times New Roman"/>
                <w:sz w:val="24"/>
                <w:szCs w:val="24"/>
              </w:rPr>
              <w:lastRenderedPageBreak/>
              <w:t>участке (не требуется в случае строительства здания, сооружения)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Times New Roman" w:hAnsi="Times New Roman" w:cs="Times New Roman"/>
                <w:color w:val="00000A"/>
                <w:kern w:val="2"/>
                <w:sz w:val="24"/>
                <w:szCs w:val="24"/>
                <w:lang w:eastAsia="ar-SA"/>
              </w:rPr>
            </w:pPr>
            <w:r>
              <w:rPr>
                <w:rFonts w:ascii="Times New Roman" w:hAnsi="Times New Roman" w:cs="Times New Roman"/>
                <w:sz w:val="24"/>
                <w:szCs w:val="24"/>
              </w:rPr>
              <w:t>76.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4" w:history="1">
              <w:r w:rsidR="003E44A7">
                <w:rPr>
                  <w:rStyle w:val="a4"/>
                  <w:rFonts w:ascii="Times New Roman" w:hAnsi="Times New Roman" w:cs="Times New Roman"/>
                  <w:color w:val="auto"/>
                </w:rPr>
                <w:t>Подпункт 4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w:t>
            </w:r>
            <w:r>
              <w:rPr>
                <w:rFonts w:ascii="Times New Roman" w:hAnsi="Times New Roman" w:cs="Times New Roman"/>
                <w:sz w:val="24"/>
                <w:szCs w:val="24"/>
              </w:rPr>
              <w:lastRenderedPageBreak/>
              <w:t>сооружений, принадлежащих на соответствующем праве заявителю</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Times New Roman" w:hAnsi="Times New Roman" w:cs="Times New Roman"/>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5" w:history="1">
              <w:r w:rsidR="003E44A7">
                <w:rPr>
                  <w:rStyle w:val="a4"/>
                  <w:rFonts w:ascii="Times New Roman" w:hAnsi="Times New Roman" w:cs="Times New Roman"/>
                  <w:color w:val="auto"/>
                </w:rPr>
                <w:t>Подпункт 5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roofErr w:type="gramStart"/>
            <w:r>
              <w:rPr>
                <w:rFonts w:ascii="Times New Roman" w:hAnsi="Times New Roman" w:cs="Times New Roman"/>
                <w:sz w:val="24"/>
                <w:szCs w:val="24"/>
              </w:rPr>
              <w:t xml:space="preserve">Лицо, с которым в соответствии с Федеральным </w:t>
            </w:r>
            <w:hyperlink r:id="rId106" w:history="1">
              <w:r>
                <w:rPr>
                  <w:rStyle w:val="a4"/>
                  <w:rFonts w:ascii="Times New Roman" w:hAnsi="Times New Roman" w:cs="Times New Roman"/>
                  <w:color w:val="auto"/>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w:t>
            </w:r>
            <w:r>
              <w:rPr>
                <w:rFonts w:ascii="Times New Roman" w:hAnsi="Times New Roman" w:cs="Times New Roman"/>
                <w:sz w:val="24"/>
                <w:szCs w:val="24"/>
              </w:rPr>
              <w:lastRenderedPageBreak/>
              <w:t>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w:t>
            </w:r>
            <w:r>
              <w:rPr>
                <w:rFonts w:ascii="Times New Roman" w:hAnsi="Times New Roman" w:cs="Times New Roman"/>
                <w:sz w:val="24"/>
                <w:szCs w:val="24"/>
              </w:rPr>
              <w:lastRenderedPageBreak/>
              <w:t>бюджета, средств бюджета субъекта Российской Федерации или средств местного бюджета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07" w:history="1">
              <w:r w:rsidR="003E44A7">
                <w:rPr>
                  <w:rStyle w:val="a4"/>
                  <w:rFonts w:ascii="Times New Roman" w:hAnsi="Times New Roman" w:cs="Times New Roman"/>
                  <w:color w:val="auto"/>
                </w:rPr>
                <w:t>Подпункт 10 пункта 2 статьи 39.3</w:t>
              </w:r>
            </w:hyperlink>
            <w:r w:rsidR="003E44A7">
              <w:rPr>
                <w:rFonts w:ascii="Times New Roman" w:hAnsi="Times New Roman" w:cs="Times New Roman"/>
                <w:sz w:val="24"/>
                <w:szCs w:val="24"/>
              </w:rPr>
              <w:t xml:space="preserve">, </w:t>
            </w:r>
            <w:hyperlink r:id="rId108" w:history="1">
              <w:r w:rsidR="003E44A7">
                <w:rPr>
                  <w:rStyle w:val="a4"/>
                  <w:rFonts w:ascii="Times New Roman" w:hAnsi="Times New Roman" w:cs="Times New Roman"/>
                  <w:color w:val="auto"/>
                </w:rPr>
                <w:t>подпункт 15 пункта 2 статьи 39.6</w:t>
              </w:r>
            </w:hyperlink>
            <w:r w:rsidR="003E44A7">
              <w:rPr>
                <w:rFonts w:ascii="Times New Roman" w:hAnsi="Times New Roman" w:cs="Times New Roman"/>
                <w:sz w:val="24"/>
                <w:szCs w:val="24"/>
              </w:rPr>
              <w:t xml:space="preserve">, </w:t>
            </w:r>
            <w:hyperlink r:id="rId109" w:history="1">
              <w:r w:rsidR="003E44A7">
                <w:rPr>
                  <w:rStyle w:val="a4"/>
                  <w:rFonts w:ascii="Times New Roman" w:hAnsi="Times New Roman" w:cs="Times New Roman"/>
                  <w:color w:val="auto"/>
                </w:rPr>
                <w:t>подпункт 6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собственность за плату, в аренду, 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Гражданин, испрашивающий земельный участок для индивидуального жилищного строительства, ведения личного подсобного </w:t>
            </w:r>
            <w:r>
              <w:rPr>
                <w:rFonts w:ascii="Times New Roman" w:hAnsi="Times New Roman" w:cs="Times New Roman"/>
                <w:sz w:val="24"/>
                <w:szCs w:val="24"/>
              </w:rPr>
              <w:lastRenderedPageBreak/>
              <w:t>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w:t>
            </w:r>
            <w:r>
              <w:rPr>
                <w:rFonts w:ascii="Times New Roman" w:hAnsi="Times New Roman" w:cs="Times New Roman"/>
                <w:sz w:val="24"/>
                <w:szCs w:val="24"/>
              </w:rPr>
              <w:lastRenderedPageBreak/>
              <w:t>хозяйства или осуществления крестьянским (фермерским) хозяйством его деятельности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79.</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color w:val="00000A"/>
                <w:kern w:val="2"/>
                <w:sz w:val="24"/>
                <w:szCs w:val="24"/>
                <w:lang w:eastAsia="ar-SA"/>
              </w:rPr>
            </w:pPr>
            <w:hyperlink r:id="rId110" w:history="1">
              <w:r w:rsidR="003E44A7">
                <w:rPr>
                  <w:rStyle w:val="a4"/>
                  <w:rFonts w:ascii="Times New Roman" w:hAnsi="Times New Roman" w:cs="Times New Roman"/>
                  <w:color w:val="auto"/>
                </w:rPr>
                <w:t>Подпункт 7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r>
              <w:rPr>
                <w:rFonts w:ascii="Times New Roman" w:hAnsi="Times New Roman" w:cs="Times New Roman"/>
                <w:sz w:val="24"/>
                <w:szCs w:val="24"/>
              </w:rPr>
              <w:lastRenderedPageBreak/>
              <w:t>определенном законом субъекта Российской Федерации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Приказ о приеме на работу, выписка из трудовой книжки или трудовой договор (контракт)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80.</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1" w:history="1">
              <w:r w:rsidR="003E44A7">
                <w:rPr>
                  <w:rStyle w:val="a4"/>
                  <w:rFonts w:ascii="Times New Roman" w:hAnsi="Times New Roman" w:cs="Times New Roman"/>
                  <w:color w:val="auto"/>
                </w:rPr>
                <w:t>Подпункт 8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Гражданину, которому предоставлено служебное жилое помещение в виде жилого дома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Договор найма служебного жилого помещения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81.</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2" w:history="1">
              <w:r w:rsidR="003E44A7">
                <w:rPr>
                  <w:rStyle w:val="a4"/>
                  <w:rFonts w:ascii="Times New Roman" w:hAnsi="Times New Roman" w:cs="Times New Roman"/>
                  <w:color w:val="auto"/>
                </w:rPr>
                <w:t>Подпункт 9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Лесной участок</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82.</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3" w:history="1">
              <w:r w:rsidR="003E44A7">
                <w:rPr>
                  <w:rStyle w:val="a4"/>
                  <w:rFonts w:ascii="Times New Roman" w:hAnsi="Times New Roman" w:cs="Times New Roman"/>
                  <w:color w:val="auto"/>
                </w:rPr>
                <w:t>Подпункт 10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Гражданин или юридическое лицо, испрашивающее </w:t>
            </w:r>
            <w:r>
              <w:rPr>
                <w:rFonts w:ascii="Times New Roman" w:hAnsi="Times New Roman" w:cs="Times New Roman"/>
                <w:sz w:val="24"/>
                <w:szCs w:val="24"/>
              </w:rPr>
              <w:lastRenderedPageBreak/>
              <w:t xml:space="preserve">земельный участок для сельскохозяйственного, </w:t>
            </w:r>
            <w:proofErr w:type="spellStart"/>
            <w:r>
              <w:rPr>
                <w:rFonts w:ascii="Times New Roman" w:hAnsi="Times New Roman" w:cs="Times New Roman"/>
                <w:sz w:val="24"/>
                <w:szCs w:val="24"/>
              </w:rPr>
              <w:t>охотхозяйственного</w:t>
            </w:r>
            <w:proofErr w:type="spellEnd"/>
            <w:r>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roofErr w:type="gramStart"/>
            <w:r>
              <w:rPr>
                <w:rFonts w:ascii="Times New Roman" w:hAnsi="Times New Roman" w:cs="Times New Roman"/>
                <w:sz w:val="24"/>
                <w:szCs w:val="24"/>
              </w:rPr>
              <w:lastRenderedPageBreak/>
              <w:t xml:space="preserve">Земельный участок, включенный в </w:t>
            </w:r>
            <w:r>
              <w:rPr>
                <w:rFonts w:ascii="Times New Roman" w:hAnsi="Times New Roman" w:cs="Times New Roman"/>
                <w:sz w:val="24"/>
                <w:szCs w:val="24"/>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 xml:space="preserve">* Утвержденный в установленном Правительством Российской Федерации порядке перечень </w:t>
            </w:r>
            <w:r>
              <w:rPr>
                <w:rFonts w:ascii="Times New Roman" w:hAnsi="Times New Roman" w:cs="Times New Roman"/>
                <w:sz w:val="24"/>
                <w:szCs w:val="24"/>
              </w:rPr>
              <w:lastRenderedPageBreak/>
              <w:t>земельных участков, предоставленных для нужд обороны и безопасности и временно не используемых для указанных нужд</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83.</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4" w:history="1">
              <w:r w:rsidR="003E44A7">
                <w:rPr>
                  <w:rStyle w:val="a4"/>
                  <w:rFonts w:ascii="Times New Roman" w:hAnsi="Times New Roman" w:cs="Times New Roman"/>
                  <w:color w:val="auto"/>
                </w:rPr>
                <w:t>Подпункт 11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СНТ или ОНТ</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 Выписка из ЕГРН об объекте </w:t>
            </w:r>
            <w:r>
              <w:rPr>
                <w:rFonts w:ascii="Times New Roman" w:hAnsi="Times New Roman" w:cs="Times New Roman"/>
                <w:sz w:val="24"/>
                <w:szCs w:val="24"/>
              </w:rPr>
              <w:lastRenderedPageBreak/>
              <w:t>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в отношении СНТ или ОНТ</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84.</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5" w:history="1">
              <w:r w:rsidR="003E44A7">
                <w:rPr>
                  <w:rStyle w:val="a4"/>
                  <w:rFonts w:ascii="Times New Roman" w:hAnsi="Times New Roman" w:cs="Times New Roman"/>
                  <w:color w:val="auto"/>
                </w:rPr>
                <w:t>Подпункт 12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Земельный участок, предназначенный для жилищного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Решение о создании некоммерческой организации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85.</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6" w:history="1">
              <w:r w:rsidR="003E44A7">
                <w:rPr>
                  <w:rStyle w:val="a4"/>
                  <w:rFonts w:ascii="Times New Roman" w:hAnsi="Times New Roman" w:cs="Times New Roman"/>
                  <w:color w:val="auto"/>
                </w:rPr>
                <w:t>Подпункт 13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Лица, относящиеся к коренным малочисленным народам Севера, Сибири и Дальнего Востока, и их общины</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Земельный участок, расположенный в местах традиционного проживания и традиционной хозяйственной деятельности и предназначенный </w:t>
            </w:r>
            <w:r>
              <w:rPr>
                <w:rFonts w:ascii="Times New Roman" w:hAnsi="Times New Roman" w:cs="Times New Roman"/>
                <w:sz w:val="24"/>
                <w:szCs w:val="24"/>
              </w:rPr>
              <w:lastRenderedPageBreak/>
              <w:t>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w:t>
            </w:r>
            <w:r>
              <w:rPr>
                <w:rFonts w:ascii="Times New Roman" w:hAnsi="Times New Roman" w:cs="Times New Roman"/>
                <w:sz w:val="24"/>
                <w:szCs w:val="24"/>
              </w:rPr>
              <w:lastRenderedPageBreak/>
              <w:t>принадлежность гражданина к коренным малочисленным народам Севера, Сибири и Дальнего Востока (при обращении гражданина)</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86.</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17" w:history="1">
              <w:r w:rsidR="003E44A7">
                <w:rPr>
                  <w:rStyle w:val="a4"/>
                  <w:rFonts w:ascii="Times New Roman" w:hAnsi="Times New Roman" w:cs="Times New Roman"/>
                  <w:color w:val="auto"/>
                </w:rPr>
                <w:t>Подпункт 14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proofErr w:type="gramStart"/>
            <w:r>
              <w:rPr>
                <w:rFonts w:ascii="Times New Roman" w:hAnsi="Times New Roman" w:cs="Times New Roman"/>
                <w:sz w:val="24"/>
                <w:szCs w:val="24"/>
              </w:rPr>
              <w:t xml:space="preserve">Лицо, с которым в соответствии с Федеральным </w:t>
            </w:r>
            <w:hyperlink r:id="rId118" w:history="1">
              <w:r>
                <w:rPr>
                  <w:rStyle w:val="a4"/>
                  <w:rFonts w:ascii="Times New Roman" w:hAnsi="Times New Roman" w:cs="Times New Roman"/>
                  <w:color w:val="auto"/>
                </w:rPr>
                <w:t>законом</w:t>
              </w:r>
            </w:hyperlink>
            <w:r>
              <w:rPr>
                <w:rFonts w:ascii="Times New Roman" w:hAnsi="Times New Roman" w:cs="Times New Roman"/>
                <w:sz w:val="24"/>
                <w:szCs w:val="24"/>
              </w:rPr>
              <w:t xml:space="preserve"> от 29 декабря 2012 г. N 275-ФЗ "О государственном оборонном заказе" </w:t>
            </w:r>
            <w:hyperlink r:id="rId119" w:history="1">
              <w:r>
                <w:rPr>
                  <w:rStyle w:val="a4"/>
                  <w:rFonts w:ascii="Times New Roman" w:hAnsi="Times New Roman" w:cs="Times New Roman"/>
                  <w:color w:val="auto"/>
                </w:rPr>
                <w:t>&lt;7&gt;</w:t>
              </w:r>
            </w:hyperlink>
            <w:r>
              <w:rPr>
                <w:rFonts w:ascii="Times New Roman" w:hAnsi="Times New Roman" w:cs="Times New Roman"/>
                <w:sz w:val="24"/>
                <w:szCs w:val="24"/>
              </w:rPr>
              <w:t xml:space="preserve"> или Федеральным </w:t>
            </w:r>
            <w:hyperlink r:id="rId120" w:history="1">
              <w:r>
                <w:rPr>
                  <w:rStyle w:val="a4"/>
                  <w:rFonts w:ascii="Times New Roman" w:hAnsi="Times New Roman" w:cs="Times New Roman"/>
                  <w:color w:val="auto"/>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Pr>
                <w:rFonts w:ascii="Times New Roman" w:hAnsi="Times New Roman" w:cs="Times New Roman"/>
                <w:sz w:val="24"/>
                <w:szCs w:val="24"/>
              </w:rPr>
              <w:t>, осуществляемых полностью за счет средств федерального бюджета</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roofErr w:type="gramStart"/>
            <w:r>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w:t>
            </w:r>
            <w:r>
              <w:rPr>
                <w:rFonts w:ascii="Times New Roman" w:hAnsi="Times New Roman" w:cs="Times New Roman"/>
                <w:sz w:val="24"/>
                <w:szCs w:val="24"/>
              </w:rPr>
              <w:lastRenderedPageBreak/>
              <w:t xml:space="preserve">контрактом, заключенным в соответствии с Федеральным </w:t>
            </w:r>
            <w:hyperlink r:id="rId121" w:history="1">
              <w:r>
                <w:rPr>
                  <w:rStyle w:val="a4"/>
                  <w:rFonts w:ascii="Times New Roman" w:hAnsi="Times New Roman" w:cs="Times New Roman"/>
                  <w:color w:val="auto"/>
                </w:rPr>
                <w:t>законом</w:t>
              </w:r>
            </w:hyperlink>
            <w:r>
              <w:rPr>
                <w:rFonts w:ascii="Times New Roman" w:hAnsi="Times New Roman" w:cs="Times New Roman"/>
                <w:sz w:val="24"/>
                <w:szCs w:val="24"/>
              </w:rPr>
              <w:t xml:space="preserve"> от 29 декабря 2012 г. N 275-ФЗ "О государственном оборонном заказе" или Федеральным </w:t>
            </w:r>
            <w:hyperlink r:id="rId122" w:history="1">
              <w:r>
                <w:rPr>
                  <w:rStyle w:val="a4"/>
                  <w:rFonts w:ascii="Times New Roman" w:hAnsi="Times New Roman" w:cs="Times New Roman"/>
                  <w:color w:val="auto"/>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Государственный контракт</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 Выписка из ЕГРЮЛ о </w:t>
            </w:r>
            <w:r>
              <w:rPr>
                <w:rFonts w:ascii="Times New Roman" w:hAnsi="Times New Roman" w:cs="Times New Roman"/>
                <w:sz w:val="24"/>
                <w:szCs w:val="24"/>
              </w:rPr>
              <w:lastRenderedPageBreak/>
              <w:t>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87.</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23" w:history="1">
              <w:r w:rsidR="003E44A7">
                <w:rPr>
                  <w:rStyle w:val="a4"/>
                  <w:rFonts w:ascii="Times New Roman" w:hAnsi="Times New Roman" w:cs="Times New Roman"/>
                  <w:color w:val="auto"/>
                </w:rPr>
                <w:t>Подпункт 15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Некоммерческая организация, предусмотренная </w:t>
            </w:r>
            <w:r>
              <w:rPr>
                <w:rFonts w:ascii="Times New Roman" w:hAnsi="Times New Roman" w:cs="Times New Roman"/>
                <w:sz w:val="24"/>
                <w:szCs w:val="24"/>
              </w:rPr>
              <w:lastRenderedPageBreak/>
              <w:t>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 xml:space="preserve">Земельный участок, предназначенный </w:t>
            </w:r>
            <w:r>
              <w:rPr>
                <w:rFonts w:ascii="Times New Roman" w:hAnsi="Times New Roman" w:cs="Times New Roman"/>
                <w:sz w:val="24"/>
                <w:szCs w:val="24"/>
              </w:rPr>
              <w:lastRenderedPageBreak/>
              <w:t>для жилищного строительства</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Решение субъекта Российской Федерации о создании некоммерческой организации</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ЕГРЮЛ о юридическом лице, являющемся заявителем</w:t>
            </w:r>
          </w:p>
        </w:tc>
      </w:tr>
      <w:tr w:rsidR="003E44A7" w:rsidTr="003E44A7">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kern w:val="2"/>
                <w:sz w:val="24"/>
                <w:szCs w:val="24"/>
                <w:lang w:eastAsia="ar-SA"/>
              </w:rPr>
            </w:pPr>
          </w:p>
        </w:tc>
      </w:tr>
      <w:tr w:rsidR="003E44A7" w:rsidTr="003E44A7">
        <w:tc>
          <w:tcPr>
            <w:tcW w:w="690"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88.</w:t>
            </w:r>
          </w:p>
        </w:tc>
        <w:tc>
          <w:tcPr>
            <w:tcW w:w="2459" w:type="dxa"/>
            <w:gridSpan w:val="2"/>
            <w:vMerge w:val="restart"/>
            <w:tcBorders>
              <w:top w:val="single" w:sz="4" w:space="0" w:color="auto"/>
              <w:left w:val="single" w:sz="4" w:space="0" w:color="auto"/>
              <w:bottom w:val="nil"/>
              <w:right w:val="single" w:sz="4" w:space="0" w:color="auto"/>
            </w:tcBorders>
            <w:hideMark/>
          </w:tcPr>
          <w:p w:rsidR="003E44A7" w:rsidRDefault="00797212" w:rsidP="003E44A7">
            <w:pPr>
              <w:tabs>
                <w:tab w:val="left" w:pos="709"/>
              </w:tabs>
              <w:suppressAutoHyphens/>
              <w:spacing w:after="0" w:line="240" w:lineRule="atLeast"/>
              <w:rPr>
                <w:rFonts w:ascii="Calibri" w:hAnsi="Calibri" w:cs="Calibri"/>
                <w:kern w:val="2"/>
                <w:sz w:val="24"/>
                <w:szCs w:val="24"/>
                <w:lang w:eastAsia="ar-SA"/>
              </w:rPr>
            </w:pPr>
            <w:hyperlink r:id="rId124" w:history="1">
              <w:r w:rsidR="003E44A7">
                <w:rPr>
                  <w:rStyle w:val="a4"/>
                  <w:rFonts w:ascii="Times New Roman" w:hAnsi="Times New Roman" w:cs="Times New Roman"/>
                  <w:color w:val="auto"/>
                </w:rPr>
                <w:t>Подпункт 16 пункта 2 статьи 39.10</w:t>
              </w:r>
            </w:hyperlink>
            <w:r w:rsidR="003E44A7">
              <w:rPr>
                <w:rFonts w:ascii="Times New Roman" w:hAnsi="Times New Roman" w:cs="Times New Roman"/>
                <w:sz w:val="24"/>
                <w:szCs w:val="24"/>
              </w:rPr>
              <w:t xml:space="preserve"> Земельного кодекса</w:t>
            </w:r>
          </w:p>
        </w:tc>
        <w:tc>
          <w:tcPr>
            <w:tcW w:w="188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В безвозмездное пользование</w:t>
            </w:r>
          </w:p>
        </w:tc>
        <w:tc>
          <w:tcPr>
            <w:tcW w:w="2141"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kern w:val="2"/>
                <w:sz w:val="24"/>
                <w:szCs w:val="24"/>
                <w:lang w:eastAsia="ar-SA"/>
              </w:rPr>
            </w:pPr>
            <w:r>
              <w:rPr>
                <w:rFonts w:ascii="Times New Roman" w:hAnsi="Times New Roman" w:cs="Times New Roman"/>
                <w:sz w:val="24"/>
                <w:szCs w:val="24"/>
              </w:rPr>
              <w:t xml:space="preserve">Лицо, право безвозмездного </w:t>
            </w:r>
            <w:proofErr w:type="gramStart"/>
            <w:r>
              <w:rPr>
                <w:rFonts w:ascii="Times New Roman" w:hAnsi="Times New Roman" w:cs="Times New Roman"/>
                <w:sz w:val="24"/>
                <w:szCs w:val="24"/>
              </w:rPr>
              <w:t>пользования</w:t>
            </w:r>
            <w:proofErr w:type="gramEnd"/>
            <w:r>
              <w:rPr>
                <w:rFonts w:ascii="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w:t>
            </w:r>
            <w:r>
              <w:rPr>
                <w:rFonts w:ascii="Times New Roman" w:hAnsi="Times New Roman" w:cs="Times New Roman"/>
                <w:sz w:val="24"/>
                <w:szCs w:val="24"/>
              </w:rPr>
              <w:lastRenderedPageBreak/>
              <w:t>или муниципальных нужд</w:t>
            </w:r>
          </w:p>
        </w:tc>
        <w:tc>
          <w:tcPr>
            <w:tcW w:w="2156" w:type="dxa"/>
            <w:vMerge w:val="restart"/>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lastRenderedPageBreak/>
              <w:t>Земельный участок, предоставляемый взамен земельного участка, изъятого для государственных или муниципальных нужд</w:t>
            </w:r>
          </w:p>
        </w:tc>
        <w:tc>
          <w:tcPr>
            <w:tcW w:w="3776" w:type="dxa"/>
            <w:tcBorders>
              <w:top w:val="single" w:sz="4" w:space="0" w:color="auto"/>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p>
        </w:tc>
      </w:tr>
      <w:tr w:rsidR="003E44A7" w:rsidTr="003E44A7">
        <w:tc>
          <w:tcPr>
            <w:tcW w:w="13103"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4837" w:type="dxa"/>
            <w:gridSpan w:val="2"/>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188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41"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kern w:val="2"/>
                <w:sz w:val="24"/>
                <w:szCs w:val="24"/>
                <w:lang w:eastAsia="ar-SA"/>
              </w:rPr>
            </w:pPr>
          </w:p>
        </w:tc>
        <w:tc>
          <w:tcPr>
            <w:tcW w:w="2156" w:type="dxa"/>
            <w:vMerge/>
            <w:tcBorders>
              <w:top w:val="single" w:sz="4" w:space="0" w:color="auto"/>
              <w:left w:val="single" w:sz="4" w:space="0" w:color="auto"/>
              <w:bottom w:val="nil"/>
              <w:right w:val="single" w:sz="4" w:space="0" w:color="auto"/>
            </w:tcBorders>
            <w:vAlign w:val="center"/>
            <w:hideMark/>
          </w:tcPr>
          <w:p w:rsidR="003E44A7" w:rsidRDefault="003E44A7" w:rsidP="003E44A7">
            <w:pPr>
              <w:spacing w:after="0" w:line="240" w:lineRule="auto"/>
              <w:rPr>
                <w:rFonts w:ascii="Calibri" w:hAnsi="Calibri" w:cs="Calibri"/>
                <w:color w:val="00000A"/>
                <w:kern w:val="2"/>
                <w:sz w:val="24"/>
                <w:szCs w:val="24"/>
                <w:lang w:eastAsia="ar-SA"/>
              </w:rPr>
            </w:pPr>
          </w:p>
        </w:tc>
        <w:tc>
          <w:tcPr>
            <w:tcW w:w="3776" w:type="dxa"/>
            <w:tcBorders>
              <w:top w:val="nil"/>
              <w:left w:val="single" w:sz="4" w:space="0" w:color="auto"/>
              <w:bottom w:val="nil"/>
              <w:right w:val="single" w:sz="4" w:space="0" w:color="auto"/>
            </w:tcBorders>
            <w:hideMark/>
          </w:tcPr>
          <w:p w:rsidR="003E44A7" w:rsidRDefault="003E44A7" w:rsidP="003E44A7">
            <w:pPr>
              <w:tabs>
                <w:tab w:val="left" w:pos="709"/>
              </w:tabs>
              <w:suppressAutoHyphens/>
              <w:spacing w:after="0" w:line="240" w:lineRule="atLeast"/>
              <w:jc w:val="center"/>
              <w:rPr>
                <w:rFonts w:ascii="Calibri" w:hAnsi="Calibri" w:cs="Calibri"/>
                <w:color w:val="00000A"/>
                <w:kern w:val="2"/>
                <w:sz w:val="24"/>
                <w:szCs w:val="24"/>
                <w:lang w:eastAsia="ar-SA"/>
              </w:rPr>
            </w:pPr>
            <w:r>
              <w:rPr>
                <w:rFonts w:ascii="Times New Roman" w:hAnsi="Times New Roman" w:cs="Times New Roman"/>
                <w:sz w:val="24"/>
                <w:szCs w:val="24"/>
              </w:rPr>
              <w:t xml:space="preserve">* Выписка из ЕГРЮЛ о </w:t>
            </w:r>
            <w:r>
              <w:rPr>
                <w:rFonts w:ascii="Times New Roman" w:hAnsi="Times New Roman" w:cs="Times New Roman"/>
                <w:sz w:val="24"/>
                <w:szCs w:val="24"/>
              </w:rPr>
              <w:lastRenderedPageBreak/>
              <w:t>юридическом лице, являющемся заявителем</w:t>
            </w:r>
          </w:p>
        </w:tc>
      </w:tr>
      <w:tr w:rsidR="003E44A7" w:rsidTr="003E44A7">
        <w:trPr>
          <w:trHeight w:val="23"/>
        </w:trPr>
        <w:tc>
          <w:tcPr>
            <w:tcW w:w="13103" w:type="dxa"/>
            <w:gridSpan w:val="7"/>
            <w:tcBorders>
              <w:top w:val="nil"/>
              <w:left w:val="single" w:sz="4" w:space="0" w:color="auto"/>
              <w:bottom w:val="single" w:sz="4" w:space="0" w:color="auto"/>
              <w:right w:val="single" w:sz="4" w:space="0" w:color="auto"/>
            </w:tcBorders>
          </w:tcPr>
          <w:p w:rsidR="003E44A7" w:rsidRDefault="003E44A7" w:rsidP="003E44A7">
            <w:pPr>
              <w:tabs>
                <w:tab w:val="left" w:pos="709"/>
              </w:tabs>
              <w:suppressAutoHyphens/>
              <w:spacing w:after="0" w:line="240" w:lineRule="atLeast"/>
              <w:jc w:val="both"/>
              <w:rPr>
                <w:rFonts w:ascii="Calibri" w:hAnsi="Calibri" w:cs="Calibri"/>
                <w:color w:val="00000A"/>
                <w:kern w:val="2"/>
                <w:sz w:val="24"/>
                <w:szCs w:val="24"/>
                <w:lang w:eastAsia="ar-SA"/>
              </w:rPr>
            </w:pPr>
          </w:p>
        </w:tc>
      </w:tr>
    </w:tbl>
    <w:p w:rsidR="003E44A7" w:rsidRDefault="003E44A7" w:rsidP="003E44A7">
      <w:pPr>
        <w:spacing w:after="0" w:line="240" w:lineRule="auto"/>
        <w:rPr>
          <w:sz w:val="24"/>
          <w:szCs w:val="24"/>
        </w:rPr>
        <w:sectPr w:rsidR="003E44A7">
          <w:pgSz w:w="16838" w:h="11906" w:orient="landscape"/>
          <w:pgMar w:top="1247" w:right="1134" w:bottom="1531" w:left="1134" w:header="709" w:footer="709" w:gutter="0"/>
          <w:cols w:space="720"/>
        </w:sectPr>
      </w:pPr>
    </w:p>
    <w:p w:rsidR="003E44A7" w:rsidRDefault="003E44A7" w:rsidP="003E44A7">
      <w:pPr>
        <w:spacing w:after="0" w:line="240" w:lineRule="atLeast"/>
        <w:jc w:val="both"/>
        <w:rPr>
          <w:rFonts w:ascii="Calibri" w:hAnsi="Calibri" w:cs="Calibri"/>
          <w:color w:val="00000A"/>
          <w:kern w:val="2"/>
          <w:sz w:val="24"/>
          <w:szCs w:val="24"/>
          <w:lang w:eastAsia="ar-SA"/>
        </w:rPr>
      </w:pPr>
    </w:p>
    <w:p w:rsidR="003E44A7" w:rsidRDefault="003E44A7" w:rsidP="003E44A7">
      <w:pPr>
        <w:spacing w:after="0" w:line="240" w:lineRule="atLeast"/>
        <w:ind w:firstLine="540"/>
        <w:jc w:val="both"/>
        <w:rPr>
          <w:sz w:val="24"/>
          <w:szCs w:val="24"/>
        </w:rPr>
      </w:pPr>
      <w:r>
        <w:rPr>
          <w:rFonts w:ascii="Times New Roman" w:hAnsi="Times New Roman" w:cs="Times New Roman"/>
          <w:sz w:val="24"/>
          <w:szCs w:val="24"/>
        </w:rPr>
        <w:t>--------------------------------</w:t>
      </w:r>
    </w:p>
    <w:p w:rsidR="003E44A7" w:rsidRDefault="003E44A7" w:rsidP="003E44A7">
      <w:pPr>
        <w:spacing w:after="0" w:line="240" w:lineRule="atLeast"/>
        <w:ind w:firstLine="540"/>
        <w:jc w:val="both"/>
        <w:rPr>
          <w:rFonts w:ascii="Times New Roman" w:hAnsi="Times New Roman" w:cs="Times New Roman"/>
          <w:sz w:val="24"/>
          <w:szCs w:val="24"/>
        </w:rPr>
      </w:pPr>
      <w:r>
        <w:rPr>
          <w:rFonts w:ascii="Times New Roman" w:hAnsi="Times New Roman" w:cs="Times New Roman"/>
          <w:sz w:val="24"/>
          <w:szCs w:val="24"/>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3E44A7" w:rsidRDefault="003E44A7" w:rsidP="003E44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&lt;2&gt;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Pr>
          <w:rFonts w:ascii="Times New Roman" w:hAnsi="Times New Roman" w:cs="Times New Roman"/>
          <w:sz w:val="24"/>
          <w:szCs w:val="24"/>
        </w:rPr>
        <w:t xml:space="preserve"> органом посредством межведомственного информационного взаимодействия.</w:t>
      </w:r>
    </w:p>
    <w:p w:rsidR="003E44A7" w:rsidRDefault="003E44A7" w:rsidP="003E44A7">
      <w:pPr>
        <w:spacing w:after="0" w:line="240" w:lineRule="atLeast"/>
        <w:ind w:firstLine="540"/>
        <w:jc w:val="both"/>
        <w:rPr>
          <w:rFonts w:ascii="Times New Roman" w:hAnsi="Times New Roman" w:cs="Times New Roman"/>
          <w:color w:val="00000A"/>
          <w:kern w:val="2"/>
          <w:sz w:val="24"/>
          <w:szCs w:val="24"/>
          <w:lang w:eastAsia="ar-SA"/>
        </w:rPr>
      </w:pPr>
    </w:p>
    <w:p w:rsidR="003E44A7" w:rsidRDefault="003E44A7" w:rsidP="003E44A7">
      <w:pPr>
        <w:spacing w:after="0" w:line="100" w:lineRule="atLeast"/>
        <w:jc w:val="both"/>
        <w:rPr>
          <w:rFonts w:ascii="Calibri" w:eastAsia="Calibri" w:hAnsi="Calibri" w:cs="Calibri"/>
          <w:color w:val="00B050"/>
          <w:sz w:val="24"/>
          <w:szCs w:val="24"/>
        </w:rPr>
      </w:pPr>
      <w:bookmarkStart w:id="4" w:name="P912"/>
      <w:bookmarkEnd w:id="4"/>
      <w:r>
        <w:rPr>
          <w:rFonts w:eastAsia="Calibri"/>
          <w:color w:val="00B050"/>
          <w:sz w:val="24"/>
          <w:szCs w:val="24"/>
        </w:rPr>
        <w:t>________________________________</w:t>
      </w:r>
    </w:p>
    <w:p w:rsidR="003E44A7" w:rsidRDefault="003E44A7" w:rsidP="003E44A7">
      <w:pPr>
        <w:widowControl w:val="0"/>
        <w:spacing w:after="0" w:line="240" w:lineRule="auto"/>
        <w:ind w:firstLine="540"/>
        <w:jc w:val="both"/>
        <w:rPr>
          <w:rFonts w:ascii="Times New Roman" w:eastAsia="Times New Roman" w:hAnsi="Times New Roman" w:cs="Times New Roman"/>
          <w:color w:val="00000A"/>
          <w:kern w:val="2"/>
          <w:sz w:val="24"/>
          <w:szCs w:val="24"/>
          <w:lang w:eastAsia="ar-SA"/>
        </w:rPr>
      </w:pPr>
    </w:p>
    <w:p w:rsidR="008D276D" w:rsidRDefault="008D276D" w:rsidP="003E44A7">
      <w:pPr>
        <w:spacing w:after="0"/>
      </w:pPr>
    </w:p>
    <w:sectPr w:rsidR="008D276D" w:rsidSect="007972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9B5C25"/>
    <w:multiLevelType w:val="multilevel"/>
    <w:tmpl w:val="718EB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E5760"/>
    <w:multiLevelType w:val="multilevel"/>
    <w:tmpl w:val="6A64F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6126F1B"/>
    <w:multiLevelType w:val="multilevel"/>
    <w:tmpl w:val="3C4CC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094BE1"/>
    <w:multiLevelType w:val="multilevel"/>
    <w:tmpl w:val="92228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3E092F"/>
    <w:multiLevelType w:val="multilevel"/>
    <w:tmpl w:val="EA962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CA0606"/>
    <w:multiLevelType w:val="multilevel"/>
    <w:tmpl w:val="894A7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DF7F1E"/>
    <w:multiLevelType w:val="multilevel"/>
    <w:tmpl w:val="D06EC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0D7AA1"/>
    <w:multiLevelType w:val="multilevel"/>
    <w:tmpl w:val="7722E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6E27F5C"/>
    <w:multiLevelType w:val="multilevel"/>
    <w:tmpl w:val="68E81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FEB3E09"/>
    <w:multiLevelType w:val="multilevel"/>
    <w:tmpl w:val="4ECC4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E44A7"/>
    <w:rsid w:val="003E44A7"/>
    <w:rsid w:val="00797212"/>
    <w:rsid w:val="008D276D"/>
    <w:rsid w:val="00F12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12"/>
  </w:style>
  <w:style w:type="paragraph" w:styleId="1">
    <w:name w:val="heading 1"/>
    <w:basedOn w:val="a"/>
    <w:next w:val="a0"/>
    <w:link w:val="10"/>
    <w:qFormat/>
    <w:rsid w:val="003E44A7"/>
    <w:pPr>
      <w:tabs>
        <w:tab w:val="num" w:pos="0"/>
        <w:tab w:val="left" w:pos="709"/>
      </w:tabs>
      <w:suppressAutoHyphens/>
      <w:spacing w:before="108" w:after="108" w:line="100" w:lineRule="atLeast"/>
      <w:ind w:left="432" w:hanging="432"/>
      <w:jc w:val="center"/>
      <w:outlineLvl w:val="0"/>
    </w:pPr>
    <w:rPr>
      <w:rFonts w:ascii="Arial" w:eastAsia="Times New Roman" w:hAnsi="Arial" w:cs="Arial"/>
      <w:b/>
      <w:bCs/>
      <w:color w:val="000080"/>
      <w:kern w:val="2"/>
      <w:sz w:val="24"/>
      <w:szCs w:val="24"/>
      <w:lang w:eastAsia="ar-SA"/>
    </w:rPr>
  </w:style>
  <w:style w:type="paragraph" w:styleId="2">
    <w:name w:val="heading 2"/>
    <w:basedOn w:val="a"/>
    <w:next w:val="a0"/>
    <w:link w:val="20"/>
    <w:semiHidden/>
    <w:unhideWhenUsed/>
    <w:qFormat/>
    <w:rsid w:val="003E44A7"/>
    <w:pPr>
      <w:keepNext/>
      <w:tabs>
        <w:tab w:val="num" w:pos="0"/>
        <w:tab w:val="left" w:pos="709"/>
      </w:tabs>
      <w:suppressAutoHyphens/>
      <w:spacing w:before="240" w:after="60" w:line="276" w:lineRule="atLeast"/>
      <w:ind w:left="576" w:hanging="576"/>
      <w:outlineLvl w:val="1"/>
    </w:pPr>
    <w:rPr>
      <w:rFonts w:ascii="Arial" w:eastAsia="Times New Roman" w:hAnsi="Arial" w:cs="Arial"/>
      <w:b/>
      <w:bCs/>
      <w:i/>
      <w:iCs/>
      <w:color w:val="00000A"/>
      <w:kern w:val="2"/>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E44A7"/>
    <w:rPr>
      <w:rFonts w:ascii="Arial" w:eastAsia="Times New Roman" w:hAnsi="Arial" w:cs="Arial"/>
      <w:b/>
      <w:bCs/>
      <w:color w:val="000080"/>
      <w:kern w:val="2"/>
      <w:sz w:val="24"/>
      <w:szCs w:val="24"/>
      <w:lang w:eastAsia="ar-SA"/>
    </w:rPr>
  </w:style>
  <w:style w:type="character" w:customStyle="1" w:styleId="20">
    <w:name w:val="Заголовок 2 Знак"/>
    <w:basedOn w:val="a1"/>
    <w:link w:val="2"/>
    <w:semiHidden/>
    <w:rsid w:val="003E44A7"/>
    <w:rPr>
      <w:rFonts w:ascii="Arial" w:eastAsia="Times New Roman" w:hAnsi="Arial" w:cs="Arial"/>
      <w:b/>
      <w:bCs/>
      <w:i/>
      <w:iCs/>
      <w:color w:val="00000A"/>
      <w:kern w:val="2"/>
      <w:sz w:val="28"/>
      <w:szCs w:val="28"/>
      <w:lang w:eastAsia="ar-SA"/>
    </w:rPr>
  </w:style>
  <w:style w:type="character" w:styleId="a4">
    <w:name w:val="Hyperlink"/>
    <w:semiHidden/>
    <w:unhideWhenUsed/>
    <w:rsid w:val="003E44A7"/>
    <w:rPr>
      <w:color w:val="0000FF"/>
      <w:u w:val="single"/>
      <w:lang w:val="ru-RU"/>
    </w:rPr>
  </w:style>
  <w:style w:type="character" w:styleId="a5">
    <w:name w:val="FollowedHyperlink"/>
    <w:semiHidden/>
    <w:unhideWhenUsed/>
    <w:rsid w:val="003E44A7"/>
    <w:rPr>
      <w:color w:val="800000"/>
      <w:u w:val="single"/>
    </w:rPr>
  </w:style>
  <w:style w:type="paragraph" w:styleId="a0">
    <w:name w:val="Body Text"/>
    <w:basedOn w:val="a"/>
    <w:link w:val="a6"/>
    <w:uiPriority w:val="99"/>
    <w:semiHidden/>
    <w:unhideWhenUsed/>
    <w:rsid w:val="003E44A7"/>
    <w:pPr>
      <w:tabs>
        <w:tab w:val="left" w:pos="709"/>
      </w:tabs>
      <w:suppressAutoHyphens/>
      <w:spacing w:after="120" w:line="276" w:lineRule="atLeast"/>
    </w:pPr>
    <w:rPr>
      <w:rFonts w:ascii="Calibri" w:eastAsia="Times New Roman" w:hAnsi="Calibri" w:cs="Calibri"/>
      <w:color w:val="00000A"/>
      <w:kern w:val="2"/>
      <w:lang w:eastAsia="ar-SA"/>
    </w:rPr>
  </w:style>
  <w:style w:type="character" w:customStyle="1" w:styleId="a6">
    <w:name w:val="Основной текст Знак"/>
    <w:basedOn w:val="a1"/>
    <w:link w:val="a0"/>
    <w:uiPriority w:val="99"/>
    <w:semiHidden/>
    <w:rsid w:val="003E44A7"/>
    <w:rPr>
      <w:rFonts w:ascii="Calibri" w:eastAsia="Times New Roman" w:hAnsi="Calibri" w:cs="Calibri"/>
      <w:color w:val="00000A"/>
      <w:kern w:val="2"/>
      <w:lang w:eastAsia="ar-SA"/>
    </w:rPr>
  </w:style>
  <w:style w:type="paragraph" w:styleId="a7">
    <w:name w:val="Normal (Web)"/>
    <w:basedOn w:val="a"/>
    <w:uiPriority w:val="99"/>
    <w:semiHidden/>
    <w:unhideWhenUsed/>
    <w:rsid w:val="003E44A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11"/>
    <w:uiPriority w:val="99"/>
    <w:semiHidden/>
    <w:unhideWhenUsed/>
    <w:rsid w:val="003E44A7"/>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2"/>
      <w:sz w:val="24"/>
      <w:szCs w:val="24"/>
      <w:lang w:eastAsia="ar-SA"/>
    </w:rPr>
  </w:style>
  <w:style w:type="character" w:customStyle="1" w:styleId="a9">
    <w:name w:val="Верхний колонтитул Знак"/>
    <w:basedOn w:val="a1"/>
    <w:link w:val="a8"/>
    <w:uiPriority w:val="99"/>
    <w:semiHidden/>
    <w:rsid w:val="003E44A7"/>
  </w:style>
  <w:style w:type="paragraph" w:styleId="aa">
    <w:name w:val="footer"/>
    <w:basedOn w:val="a"/>
    <w:link w:val="12"/>
    <w:uiPriority w:val="99"/>
    <w:semiHidden/>
    <w:unhideWhenUsed/>
    <w:rsid w:val="003E44A7"/>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2"/>
      <w:sz w:val="24"/>
      <w:szCs w:val="24"/>
      <w:lang w:eastAsia="ar-SA"/>
    </w:rPr>
  </w:style>
  <w:style w:type="character" w:customStyle="1" w:styleId="ab">
    <w:name w:val="Нижний колонтитул Знак"/>
    <w:basedOn w:val="a1"/>
    <w:link w:val="aa"/>
    <w:semiHidden/>
    <w:rsid w:val="003E44A7"/>
  </w:style>
  <w:style w:type="paragraph" w:styleId="ac">
    <w:name w:val="List"/>
    <w:basedOn w:val="a0"/>
    <w:uiPriority w:val="99"/>
    <w:semiHidden/>
    <w:unhideWhenUsed/>
    <w:rsid w:val="003E44A7"/>
    <w:rPr>
      <w:rFonts w:cs="Mangal"/>
    </w:rPr>
  </w:style>
  <w:style w:type="paragraph" w:styleId="ad">
    <w:name w:val="No Spacing"/>
    <w:uiPriority w:val="99"/>
    <w:qFormat/>
    <w:rsid w:val="003E44A7"/>
    <w:pPr>
      <w:tabs>
        <w:tab w:val="left" w:pos="709"/>
      </w:tabs>
      <w:suppressAutoHyphens/>
      <w:spacing w:after="0" w:line="240" w:lineRule="auto"/>
    </w:pPr>
    <w:rPr>
      <w:rFonts w:ascii="Calibri" w:eastAsia="Arial" w:hAnsi="Calibri" w:cs="Calibri"/>
      <w:color w:val="00000A"/>
      <w:kern w:val="2"/>
      <w:lang w:eastAsia="ar-SA"/>
    </w:rPr>
  </w:style>
  <w:style w:type="paragraph" w:customStyle="1" w:styleId="ae">
    <w:name w:val="Заголовок"/>
    <w:basedOn w:val="a"/>
    <w:next w:val="a0"/>
    <w:uiPriority w:val="99"/>
    <w:rsid w:val="003E44A7"/>
    <w:pPr>
      <w:keepNext/>
      <w:tabs>
        <w:tab w:val="left" w:pos="709"/>
      </w:tabs>
      <w:suppressAutoHyphens/>
      <w:spacing w:before="240" w:after="120" w:line="276" w:lineRule="atLeast"/>
    </w:pPr>
    <w:rPr>
      <w:rFonts w:ascii="Arial" w:eastAsia="SimSun" w:hAnsi="Arial" w:cs="Mangal"/>
      <w:color w:val="00000A"/>
      <w:kern w:val="2"/>
      <w:sz w:val="28"/>
      <w:szCs w:val="28"/>
      <w:lang w:eastAsia="ar-SA"/>
    </w:rPr>
  </w:style>
  <w:style w:type="paragraph" w:customStyle="1" w:styleId="3">
    <w:name w:val="Название3"/>
    <w:basedOn w:val="a"/>
    <w:uiPriority w:val="99"/>
    <w:rsid w:val="003E44A7"/>
    <w:pPr>
      <w:suppressLineNumbers/>
      <w:tabs>
        <w:tab w:val="left" w:pos="709"/>
      </w:tabs>
      <w:suppressAutoHyphens/>
      <w:spacing w:before="120" w:after="120" w:line="276" w:lineRule="atLeast"/>
    </w:pPr>
    <w:rPr>
      <w:rFonts w:ascii="Calibri" w:eastAsia="Times New Roman" w:hAnsi="Calibri" w:cs="Mangal"/>
      <w:i/>
      <w:iCs/>
      <w:color w:val="00000A"/>
      <w:kern w:val="2"/>
      <w:sz w:val="24"/>
      <w:szCs w:val="24"/>
      <w:lang w:eastAsia="ar-SA"/>
    </w:rPr>
  </w:style>
  <w:style w:type="paragraph" w:customStyle="1" w:styleId="4">
    <w:name w:val="Указатель4"/>
    <w:basedOn w:val="a"/>
    <w:uiPriority w:val="99"/>
    <w:rsid w:val="003E44A7"/>
    <w:pPr>
      <w:suppressLineNumbers/>
      <w:tabs>
        <w:tab w:val="left" w:pos="709"/>
      </w:tabs>
      <w:suppressAutoHyphens/>
      <w:spacing w:line="276" w:lineRule="atLeast"/>
    </w:pPr>
    <w:rPr>
      <w:rFonts w:ascii="Calibri" w:eastAsia="Times New Roman" w:hAnsi="Calibri" w:cs="Mangal"/>
      <w:color w:val="00000A"/>
      <w:kern w:val="2"/>
      <w:lang w:eastAsia="ar-SA"/>
    </w:rPr>
  </w:style>
  <w:style w:type="paragraph" w:customStyle="1" w:styleId="13">
    <w:name w:val="Название объекта1"/>
    <w:basedOn w:val="a"/>
    <w:uiPriority w:val="99"/>
    <w:rsid w:val="003E44A7"/>
    <w:pPr>
      <w:suppressLineNumbers/>
      <w:tabs>
        <w:tab w:val="left" w:pos="709"/>
      </w:tabs>
      <w:suppressAutoHyphens/>
      <w:spacing w:before="120" w:after="120" w:line="276" w:lineRule="atLeast"/>
    </w:pPr>
    <w:rPr>
      <w:rFonts w:ascii="Calibri" w:eastAsia="Times New Roman" w:hAnsi="Calibri" w:cs="Mangal"/>
      <w:i/>
      <w:iCs/>
      <w:color w:val="00000A"/>
      <w:kern w:val="2"/>
      <w:sz w:val="24"/>
      <w:szCs w:val="24"/>
      <w:lang w:eastAsia="ar-SA"/>
    </w:rPr>
  </w:style>
  <w:style w:type="paragraph" w:customStyle="1" w:styleId="30">
    <w:name w:val="Указатель3"/>
    <w:basedOn w:val="a"/>
    <w:uiPriority w:val="99"/>
    <w:rsid w:val="003E44A7"/>
    <w:pPr>
      <w:suppressLineNumbers/>
      <w:tabs>
        <w:tab w:val="left" w:pos="709"/>
      </w:tabs>
      <w:suppressAutoHyphens/>
      <w:spacing w:line="276" w:lineRule="atLeast"/>
    </w:pPr>
    <w:rPr>
      <w:rFonts w:ascii="Calibri" w:eastAsia="Times New Roman" w:hAnsi="Calibri" w:cs="Mangal"/>
      <w:color w:val="00000A"/>
      <w:kern w:val="2"/>
      <w:lang w:eastAsia="ar-SA"/>
    </w:rPr>
  </w:style>
  <w:style w:type="paragraph" w:customStyle="1" w:styleId="21">
    <w:name w:val="Название2"/>
    <w:basedOn w:val="a"/>
    <w:uiPriority w:val="99"/>
    <w:rsid w:val="003E44A7"/>
    <w:pPr>
      <w:suppressLineNumbers/>
      <w:tabs>
        <w:tab w:val="left" w:pos="709"/>
      </w:tabs>
      <w:suppressAutoHyphens/>
      <w:spacing w:before="120" w:after="120" w:line="276" w:lineRule="atLeast"/>
    </w:pPr>
    <w:rPr>
      <w:rFonts w:ascii="Calibri" w:eastAsia="Times New Roman" w:hAnsi="Calibri" w:cs="Tahoma"/>
      <w:i/>
      <w:iCs/>
      <w:color w:val="00000A"/>
      <w:kern w:val="2"/>
      <w:sz w:val="24"/>
      <w:szCs w:val="24"/>
      <w:lang w:eastAsia="ar-SA"/>
    </w:rPr>
  </w:style>
  <w:style w:type="paragraph" w:customStyle="1" w:styleId="22">
    <w:name w:val="Указатель2"/>
    <w:basedOn w:val="a"/>
    <w:uiPriority w:val="99"/>
    <w:rsid w:val="003E44A7"/>
    <w:pPr>
      <w:suppressLineNumbers/>
      <w:tabs>
        <w:tab w:val="left" w:pos="709"/>
      </w:tabs>
      <w:suppressAutoHyphens/>
      <w:spacing w:line="276" w:lineRule="atLeast"/>
    </w:pPr>
    <w:rPr>
      <w:rFonts w:ascii="Calibri" w:eastAsia="Times New Roman" w:hAnsi="Calibri" w:cs="Tahoma"/>
      <w:color w:val="00000A"/>
      <w:kern w:val="2"/>
      <w:lang w:eastAsia="ar-SA"/>
    </w:rPr>
  </w:style>
  <w:style w:type="paragraph" w:customStyle="1" w:styleId="14">
    <w:name w:val="Название1"/>
    <w:basedOn w:val="a"/>
    <w:uiPriority w:val="99"/>
    <w:rsid w:val="003E44A7"/>
    <w:pPr>
      <w:suppressLineNumbers/>
      <w:tabs>
        <w:tab w:val="left" w:pos="709"/>
      </w:tabs>
      <w:suppressAutoHyphens/>
      <w:spacing w:before="120" w:after="120" w:line="276" w:lineRule="atLeast"/>
    </w:pPr>
    <w:rPr>
      <w:rFonts w:ascii="Calibri" w:eastAsia="Times New Roman" w:hAnsi="Calibri" w:cs="Mangal"/>
      <w:i/>
      <w:iCs/>
      <w:color w:val="00000A"/>
      <w:kern w:val="2"/>
      <w:sz w:val="24"/>
      <w:szCs w:val="24"/>
      <w:lang w:eastAsia="ar-SA"/>
    </w:rPr>
  </w:style>
  <w:style w:type="paragraph" w:customStyle="1" w:styleId="15">
    <w:name w:val="Указатель1"/>
    <w:basedOn w:val="a"/>
    <w:uiPriority w:val="99"/>
    <w:rsid w:val="003E44A7"/>
    <w:pPr>
      <w:suppressLineNumbers/>
      <w:tabs>
        <w:tab w:val="left" w:pos="709"/>
      </w:tabs>
      <w:suppressAutoHyphens/>
      <w:spacing w:line="276" w:lineRule="atLeast"/>
    </w:pPr>
    <w:rPr>
      <w:rFonts w:ascii="Calibri" w:eastAsia="Times New Roman" w:hAnsi="Calibri" w:cs="Mangal"/>
      <w:color w:val="00000A"/>
      <w:kern w:val="2"/>
      <w:lang w:eastAsia="ar-SA"/>
    </w:rPr>
  </w:style>
  <w:style w:type="paragraph" w:customStyle="1" w:styleId="ConsPlusNormal">
    <w:name w:val="ConsPlusNormal"/>
    <w:uiPriority w:val="99"/>
    <w:rsid w:val="003E44A7"/>
    <w:pPr>
      <w:widowControl w:val="0"/>
      <w:suppressAutoHyphens/>
      <w:spacing w:after="0" w:line="240" w:lineRule="auto"/>
    </w:pPr>
    <w:rPr>
      <w:rFonts w:ascii="Calibri" w:eastAsia="Arial" w:hAnsi="Calibri" w:cs="Calibri"/>
      <w:kern w:val="2"/>
      <w:sz w:val="20"/>
      <w:szCs w:val="20"/>
      <w:lang w:eastAsia="ar-SA"/>
    </w:rPr>
  </w:style>
  <w:style w:type="paragraph" w:customStyle="1" w:styleId="ConsPlusTitle">
    <w:name w:val="ConsPlusTitle"/>
    <w:uiPriority w:val="99"/>
    <w:rsid w:val="003E44A7"/>
    <w:pPr>
      <w:widowControl w:val="0"/>
      <w:suppressAutoHyphens/>
      <w:spacing w:after="0" w:line="240" w:lineRule="auto"/>
    </w:pPr>
    <w:rPr>
      <w:rFonts w:ascii="Calibri" w:eastAsia="Arial" w:hAnsi="Calibri" w:cs="Calibri"/>
      <w:kern w:val="2"/>
      <w:sz w:val="20"/>
      <w:szCs w:val="20"/>
      <w:lang w:eastAsia="ar-SA"/>
    </w:rPr>
  </w:style>
  <w:style w:type="paragraph" w:customStyle="1" w:styleId="af">
    <w:name w:val="Таблицы (моноширинный)"/>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16">
    <w:name w:val="Текст выноски1"/>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17">
    <w:name w:val="Текст сноски1"/>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18">
    <w:name w:val="Обычный (веб)1"/>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msolistparagraph0">
    <w:name w:val="msolistparagraph"/>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19">
    <w:name w:val="Абзац списка1"/>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6">
    <w:name w:val="p6"/>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5">
    <w:name w:val="p5"/>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7">
    <w:name w:val="p7"/>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13">
    <w:name w:val="p13"/>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17">
    <w:name w:val="p17"/>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ConsPlusDocList">
    <w:name w:val="ConsPlusDocList"/>
    <w:uiPriority w:val="99"/>
    <w:rsid w:val="003E44A7"/>
    <w:pPr>
      <w:widowControl w:val="0"/>
      <w:suppressAutoHyphens/>
      <w:spacing w:after="0" w:line="240" w:lineRule="auto"/>
    </w:pPr>
    <w:rPr>
      <w:rFonts w:ascii="Calibri" w:eastAsia="Arial" w:hAnsi="Calibri" w:cs="Calibri"/>
      <w:kern w:val="2"/>
      <w:sz w:val="20"/>
      <w:szCs w:val="20"/>
      <w:lang w:eastAsia="ar-SA"/>
    </w:rPr>
  </w:style>
  <w:style w:type="paragraph" w:customStyle="1" w:styleId="ConsPlusNonformat">
    <w:name w:val="ConsPlusNonformat"/>
    <w:uiPriority w:val="99"/>
    <w:rsid w:val="003E44A7"/>
    <w:pPr>
      <w:widowControl w:val="0"/>
      <w:suppressAutoHyphens/>
      <w:spacing w:after="0" w:line="240" w:lineRule="auto"/>
    </w:pPr>
    <w:rPr>
      <w:rFonts w:ascii="Calibri" w:eastAsia="Arial" w:hAnsi="Calibri" w:cs="Calibri"/>
      <w:kern w:val="2"/>
      <w:sz w:val="20"/>
      <w:szCs w:val="20"/>
      <w:lang w:eastAsia="ar-SA"/>
    </w:rPr>
  </w:style>
  <w:style w:type="paragraph" w:customStyle="1" w:styleId="af0">
    <w:name w:val="Знак Знак Знак Знак"/>
    <w:basedOn w:val="a"/>
    <w:uiPriority w:val="99"/>
    <w:rsid w:val="003E44A7"/>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af1">
    <w:name w:val="Содержимое врезки"/>
    <w:basedOn w:val="a0"/>
    <w:uiPriority w:val="99"/>
    <w:rsid w:val="003E44A7"/>
  </w:style>
  <w:style w:type="paragraph" w:customStyle="1" w:styleId="af2">
    <w:name w:val="Базовый"/>
    <w:uiPriority w:val="99"/>
    <w:rsid w:val="003E44A7"/>
    <w:pPr>
      <w:tabs>
        <w:tab w:val="left" w:pos="709"/>
      </w:tabs>
      <w:suppressAutoHyphens/>
      <w:spacing w:line="276" w:lineRule="atLeast"/>
    </w:pPr>
    <w:rPr>
      <w:rFonts w:ascii="Calibri" w:eastAsia="Times New Roman" w:hAnsi="Calibri" w:cs="Calibri"/>
      <w:color w:val="00000A"/>
    </w:rPr>
  </w:style>
  <w:style w:type="paragraph" w:customStyle="1" w:styleId="af3">
    <w:name w:val="Знак Знак"/>
    <w:basedOn w:val="a"/>
    <w:uiPriority w:val="99"/>
    <w:rsid w:val="003E44A7"/>
    <w:pPr>
      <w:spacing w:after="160" w:line="240" w:lineRule="exact"/>
    </w:pPr>
    <w:rPr>
      <w:rFonts w:ascii="Verdana" w:eastAsia="Times New Roman" w:hAnsi="Verdana" w:cs="Times New Roman"/>
      <w:sz w:val="20"/>
      <w:szCs w:val="20"/>
      <w:lang w:val="en-US" w:eastAsia="en-US"/>
    </w:rPr>
  </w:style>
  <w:style w:type="paragraph" w:customStyle="1" w:styleId="1a">
    <w:name w:val="Абзац списка1"/>
    <w:uiPriority w:val="99"/>
    <w:rsid w:val="003E44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3E44A7"/>
    <w:pPr>
      <w:spacing w:after="160" w:line="240" w:lineRule="exact"/>
    </w:pPr>
    <w:rPr>
      <w:rFonts w:ascii="Verdana" w:eastAsia="Times New Roman" w:hAnsi="Verdana" w:cs="Times New Roman"/>
      <w:sz w:val="20"/>
      <w:szCs w:val="20"/>
      <w:lang w:val="en-US" w:eastAsia="en-US"/>
    </w:rPr>
  </w:style>
  <w:style w:type="character" w:customStyle="1" w:styleId="31">
    <w:name w:val="Основной шрифт абзаца3"/>
    <w:rsid w:val="003E44A7"/>
  </w:style>
  <w:style w:type="character" w:customStyle="1" w:styleId="WW8Num1z0">
    <w:name w:val="WW8Num1z0"/>
    <w:rsid w:val="003E44A7"/>
  </w:style>
  <w:style w:type="character" w:customStyle="1" w:styleId="WW8Num1z1">
    <w:name w:val="WW8Num1z1"/>
    <w:rsid w:val="003E44A7"/>
  </w:style>
  <w:style w:type="character" w:customStyle="1" w:styleId="WW8Num1z2">
    <w:name w:val="WW8Num1z2"/>
    <w:rsid w:val="003E44A7"/>
  </w:style>
  <w:style w:type="character" w:customStyle="1" w:styleId="WW8Num1z3">
    <w:name w:val="WW8Num1z3"/>
    <w:rsid w:val="003E44A7"/>
  </w:style>
  <w:style w:type="character" w:customStyle="1" w:styleId="WW8Num1z4">
    <w:name w:val="WW8Num1z4"/>
    <w:rsid w:val="003E44A7"/>
  </w:style>
  <w:style w:type="character" w:customStyle="1" w:styleId="WW8Num1z5">
    <w:name w:val="WW8Num1z5"/>
    <w:rsid w:val="003E44A7"/>
  </w:style>
  <w:style w:type="character" w:customStyle="1" w:styleId="WW8Num1z6">
    <w:name w:val="WW8Num1z6"/>
    <w:rsid w:val="003E44A7"/>
  </w:style>
  <w:style w:type="character" w:customStyle="1" w:styleId="WW8Num1z7">
    <w:name w:val="WW8Num1z7"/>
    <w:rsid w:val="003E44A7"/>
  </w:style>
  <w:style w:type="character" w:customStyle="1" w:styleId="WW8Num1z8">
    <w:name w:val="WW8Num1z8"/>
    <w:rsid w:val="003E44A7"/>
  </w:style>
  <w:style w:type="character" w:customStyle="1" w:styleId="23">
    <w:name w:val="Основной шрифт абзаца2"/>
    <w:rsid w:val="003E44A7"/>
  </w:style>
  <w:style w:type="character" w:customStyle="1" w:styleId="Absatz-Standardschriftart">
    <w:name w:val="Absatz-Standardschriftart"/>
    <w:rsid w:val="003E44A7"/>
  </w:style>
  <w:style w:type="character" w:customStyle="1" w:styleId="WW8Num2z0">
    <w:name w:val="WW8Num2z0"/>
    <w:rsid w:val="003E44A7"/>
    <w:rPr>
      <w:rFonts w:ascii="Symbol" w:hAnsi="Symbol" w:cs="Symbol" w:hint="default"/>
    </w:rPr>
  </w:style>
  <w:style w:type="character" w:customStyle="1" w:styleId="1b">
    <w:name w:val="Основной шрифт абзаца1"/>
    <w:rsid w:val="003E44A7"/>
  </w:style>
  <w:style w:type="character" w:customStyle="1" w:styleId="ListLabel1">
    <w:name w:val="ListLabel 1"/>
    <w:rsid w:val="003E44A7"/>
    <w:rPr>
      <w:rFonts w:ascii="Symbol" w:hAnsi="Symbol" w:cs="Symbol" w:hint="default"/>
    </w:rPr>
  </w:style>
  <w:style w:type="character" w:customStyle="1" w:styleId="ListLabel2">
    <w:name w:val="ListLabel 2"/>
    <w:rsid w:val="003E44A7"/>
    <w:rPr>
      <w:rFonts w:ascii="Courier New" w:hAnsi="Courier New" w:cs="Courier New" w:hint="default"/>
    </w:rPr>
  </w:style>
  <w:style w:type="character" w:customStyle="1" w:styleId="ListLabel3">
    <w:name w:val="ListLabel 3"/>
    <w:rsid w:val="003E44A7"/>
    <w:rPr>
      <w:rFonts w:ascii="Wingdings" w:hAnsi="Wingdings" w:cs="Wingdings" w:hint="default"/>
    </w:rPr>
  </w:style>
  <w:style w:type="character" w:customStyle="1" w:styleId="40">
    <w:name w:val="Основной шрифт абзаца4"/>
    <w:rsid w:val="003E44A7"/>
  </w:style>
  <w:style w:type="character" w:customStyle="1" w:styleId="1c">
    <w:name w:val="Просмотренная гиперссылка1"/>
    <w:basedOn w:val="40"/>
    <w:rsid w:val="003E44A7"/>
  </w:style>
  <w:style w:type="character" w:customStyle="1" w:styleId="1d">
    <w:name w:val="Номер страницы1"/>
    <w:basedOn w:val="40"/>
    <w:rsid w:val="003E44A7"/>
  </w:style>
  <w:style w:type="character" w:customStyle="1" w:styleId="af4">
    <w:name w:val="Текст выноски Знак"/>
    <w:basedOn w:val="40"/>
    <w:rsid w:val="003E44A7"/>
  </w:style>
  <w:style w:type="character" w:customStyle="1" w:styleId="af5">
    <w:name w:val="Символ сноски"/>
    <w:rsid w:val="003E44A7"/>
    <w:rPr>
      <w:vertAlign w:val="superscript"/>
    </w:rPr>
  </w:style>
  <w:style w:type="character" w:customStyle="1" w:styleId="af6">
    <w:name w:val="Текст сноски Знак"/>
    <w:basedOn w:val="40"/>
    <w:rsid w:val="003E44A7"/>
  </w:style>
  <w:style w:type="character" w:customStyle="1" w:styleId="ConsPlusNormal0">
    <w:name w:val="ConsPlusNormal Знак"/>
    <w:rsid w:val="003E44A7"/>
  </w:style>
  <w:style w:type="character" w:customStyle="1" w:styleId="s1">
    <w:name w:val="s1"/>
    <w:basedOn w:val="40"/>
    <w:rsid w:val="003E44A7"/>
  </w:style>
  <w:style w:type="character" w:customStyle="1" w:styleId="apple-converted-space">
    <w:name w:val="apple-converted-space"/>
    <w:basedOn w:val="40"/>
    <w:rsid w:val="003E44A7"/>
  </w:style>
  <w:style w:type="character" w:customStyle="1" w:styleId="s8">
    <w:name w:val="s8"/>
    <w:basedOn w:val="40"/>
    <w:rsid w:val="003E44A7"/>
  </w:style>
  <w:style w:type="character" w:customStyle="1" w:styleId="s12">
    <w:name w:val="s12"/>
    <w:basedOn w:val="40"/>
    <w:rsid w:val="003E44A7"/>
  </w:style>
  <w:style w:type="character" w:customStyle="1" w:styleId="s2">
    <w:name w:val="s2"/>
    <w:basedOn w:val="40"/>
    <w:rsid w:val="003E44A7"/>
  </w:style>
  <w:style w:type="character" w:customStyle="1" w:styleId="12">
    <w:name w:val="Нижний колонтитул Знак1"/>
    <w:basedOn w:val="a1"/>
    <w:link w:val="aa"/>
    <w:uiPriority w:val="99"/>
    <w:semiHidden/>
    <w:locked/>
    <w:rsid w:val="003E44A7"/>
    <w:rPr>
      <w:rFonts w:ascii="Times New Roman" w:eastAsia="Times New Roman" w:hAnsi="Times New Roman" w:cs="Times New Roman"/>
      <w:color w:val="00000A"/>
      <w:kern w:val="2"/>
      <w:sz w:val="24"/>
      <w:szCs w:val="24"/>
      <w:lang w:eastAsia="ar-SA"/>
    </w:rPr>
  </w:style>
  <w:style w:type="character" w:customStyle="1" w:styleId="11">
    <w:name w:val="Верхний колонтитул Знак1"/>
    <w:basedOn w:val="a1"/>
    <w:link w:val="a8"/>
    <w:uiPriority w:val="99"/>
    <w:semiHidden/>
    <w:locked/>
    <w:rsid w:val="003E44A7"/>
    <w:rPr>
      <w:rFonts w:ascii="Times New Roman" w:eastAsia="Times New Roman" w:hAnsi="Times New Roman" w:cs="Times New Roman"/>
      <w:color w:val="00000A"/>
      <w:kern w:val="2"/>
      <w:sz w:val="24"/>
      <w:szCs w:val="24"/>
      <w:lang w:eastAsia="ar-SA"/>
    </w:rPr>
  </w:style>
  <w:style w:type="paragraph" w:styleId="af7">
    <w:name w:val="Balloon Text"/>
    <w:basedOn w:val="a"/>
    <w:link w:val="1e"/>
    <w:uiPriority w:val="99"/>
    <w:semiHidden/>
    <w:unhideWhenUsed/>
    <w:rsid w:val="003E44A7"/>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3E4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927098">
      <w:bodyDiv w:val="1"/>
      <w:marLeft w:val="0"/>
      <w:marRight w:val="0"/>
      <w:marTop w:val="0"/>
      <w:marBottom w:val="0"/>
      <w:divBdr>
        <w:top w:val="none" w:sz="0" w:space="0" w:color="auto"/>
        <w:left w:val="none" w:sz="0" w:space="0" w:color="auto"/>
        <w:bottom w:val="none" w:sz="0" w:space="0" w:color="auto"/>
        <w:right w:val="none" w:sz="0" w:space="0" w:color="auto"/>
      </w:divBdr>
    </w:div>
    <w:div w:id="14639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8D58D8C4E193D5150494AC43FDE55B4BE1753B38DC15277AEFE8F2891DA274E86A30F3DE9216DDEB0905C28FB6AFCE7C5E4232FDX2r7P" TargetMode="External"/><Relationship Id="rId117" Type="http://schemas.openxmlformats.org/officeDocument/2006/relationships/hyperlink" Target="consultantplus://offline/ref=C98D58D8C4E193D5150494AC43FDE55B4BE1753B38DC15277AEFE8F2891DA274E86A30F2D59316DDEB0905C28FB6AFCE7C5E4232FDX2r7P" TargetMode="External"/><Relationship Id="rId21" Type="http://schemas.openxmlformats.org/officeDocument/2006/relationships/hyperlink" Target="consultantplus://offline/ref=C98D58D8C4E193D5150494AC43FDE55B4BE1753B38DC15277AEFE8F2891DA274E86A30F3DE9C16DDEB0905C28FB6AFCE7C5E4232FDX2r7P" TargetMode="External"/><Relationship Id="rId42" Type="http://schemas.openxmlformats.org/officeDocument/2006/relationships/hyperlink" Target="consultantplus://offline/ref=C98D58D8C4E193D5150494AC43FDE55B4BE1753B38DC15277AEFE8F2891DA274E86A30F3DB9216DDEB0905C28FB6AFCE7C5E4232FDX2r7P" TargetMode="External"/><Relationship Id="rId47" Type="http://schemas.openxmlformats.org/officeDocument/2006/relationships/hyperlink" Target="consultantplus://offline/ref=C98D58D8C4E193D5150494AC43FDE55B4BE1753B38DC15277AEFE8F2891DA274E86A30F3DA9816DDEB0905C28FB6AFCE7C5E4232FDX2r7P" TargetMode="External"/><Relationship Id="rId63" Type="http://schemas.openxmlformats.org/officeDocument/2006/relationships/hyperlink" Target="consultantplus://offline/ref=C98D58D8C4E193D5150494AC43FDE55B4BE1753B38DC15277AEFE8F2891DA274E86A30F6DC9F1D82EE1C149A82B1B6D17F425E30FC2EX1r4P" TargetMode="External"/><Relationship Id="rId68" Type="http://schemas.openxmlformats.org/officeDocument/2006/relationships/hyperlink" Target="consultantplus://offline/ref=C98D58D8C4E193D5150494AC43FDE55B4BE1753B38DC15277AEFE8F2891DA274E86A30F3D59816DDEB0905C28FB6AFCE7C5E4232FDX2r7P" TargetMode="External"/><Relationship Id="rId84" Type="http://schemas.openxmlformats.org/officeDocument/2006/relationships/hyperlink" Target="consultantplus://offline/ref=C98D58D8C4E193D5150494AC43FDE55B4BE1753B38DC15277AEFE8F2891DA274E86A30F3D49916DDEB0905C28FB6AFCE7C5E4232FDX2r7P" TargetMode="External"/><Relationship Id="rId89" Type="http://schemas.openxmlformats.org/officeDocument/2006/relationships/hyperlink" Target="consultantplus://offline/ref=C98D58D8C4E193D5150494AC43FDE55B4BE1753B38DC15277AEFE8F2891DA274E86A30F3D49216DDEB0905C28FB6AFCE7C5E4232FDX2r7P" TargetMode="External"/><Relationship Id="rId112" Type="http://schemas.openxmlformats.org/officeDocument/2006/relationships/hyperlink" Target="consultantplus://offline/ref=C98D58D8C4E193D5150494AC43FDE55B4BE1753B38DC15277AEFE8F2891DA274E86A30F2D59E16DDEB0905C28FB6AFCE7C5E4232FDX2r7P" TargetMode="External"/><Relationship Id="rId16" Type="http://schemas.openxmlformats.org/officeDocument/2006/relationships/hyperlink" Target="consultantplus://offline/ref=FF1C71CC0EFED39C406FE71097E79A9960BDA47AF2A7E235BF125044BF0D6E7CBE428A894CC37A5FkDU3G" TargetMode="External"/><Relationship Id="rId107" Type="http://schemas.openxmlformats.org/officeDocument/2006/relationships/hyperlink" Target="consultantplus://offline/ref=C98D58D8C4E193D5150494AC43FDE55B4BE1753B38DC15277AEFE8F2891DA274E86A30F3D99F16DDEB0905C28FB6AFCE7C5E4232FDX2r7P" TargetMode="External"/><Relationship Id="rId11" Type="http://schemas.openxmlformats.org/officeDocument/2006/relationships/hyperlink" Target="consultantplus://offline/ref=93D3C9F0AB856CA4C87440E4115F05D75CB278CF34BC20E2ABA9B98557261F9A44C2D40FF017FAE6SEQDL" TargetMode="External"/><Relationship Id="rId32" Type="http://schemas.openxmlformats.org/officeDocument/2006/relationships/hyperlink" Target="consultantplus://offline/ref=C98D58D8C4E193D5150494AC43FDE55B4BE1753B38DC15277AEFE8F2891DA274E86A30F3D99F16DDEB0905C28FB6AFCE7C5E4232FDX2r7P" TargetMode="External"/><Relationship Id="rId37" Type="http://schemas.openxmlformats.org/officeDocument/2006/relationships/hyperlink" Target="consultantplus://offline/ref=C98D58D8C4E193D5150494AC43FDE55B4BE1753B38DC15277AEFE8F2891DA274E86A30F3DB9B16DDEB0905C28FB6AFCE7C5E4232FDX2r7P" TargetMode="External"/><Relationship Id="rId53" Type="http://schemas.openxmlformats.org/officeDocument/2006/relationships/hyperlink" Target="consultantplus://offline/ref=C98D58D8C4E193D5150494AC43FDE55B4BE1753B38DC15277AEFE8F2891DA274E86A30F3DA9E16DDEB0905C28FB6AFCE7C5E4232FDX2r7P" TargetMode="External"/><Relationship Id="rId58" Type="http://schemas.openxmlformats.org/officeDocument/2006/relationships/hyperlink" Target="consultantplus://offline/ref=C98D58D8C4E193D5150494AC43FDE55B4BE1703D35DD15277AEFE8F2891DA274E86A30F6DF9D16DDEB0905C28FB6AFCE7C5E4232FDX2r7P" TargetMode="External"/><Relationship Id="rId74" Type="http://schemas.openxmlformats.org/officeDocument/2006/relationships/hyperlink" Target="consultantplus://offline/ref=C98D58D8C4E193D5150494AC43FDE55B4BE1753B38DC15277AEFE8F2891DA274E86A30F3D59D16DDEB0905C28FB6AFCE7C5E4232FDX2r7P" TargetMode="External"/><Relationship Id="rId79" Type="http://schemas.openxmlformats.org/officeDocument/2006/relationships/hyperlink" Target="consultantplus://offline/ref=C98D58D8C4E193D5150494AC43FDE55B4BE1753B38DC15277AEFE8F2891DA274E86A30F6DC9F1C82EE1C149A82B1B6D17F425E30FC2EX1r4P" TargetMode="External"/><Relationship Id="rId102" Type="http://schemas.openxmlformats.org/officeDocument/2006/relationships/hyperlink" Target="consultantplus://offline/ref=C98D58D8C4E193D5150494AC43FDE55B4BE1753B38DC15277AEFE8F2891DA274E86A30F2DA9D16DDEB0905C28FB6AFCE7C5E4232FDX2r7P" TargetMode="External"/><Relationship Id="rId123" Type="http://schemas.openxmlformats.org/officeDocument/2006/relationships/hyperlink" Target="consultantplus://offline/ref=C98D58D8C4E193D5150494AC43FDE55B4BE1753B38DC15277AEFE8F2891DA274E86A30F2D49A16DDEB0905C28FB6AFCE7C5E4232FDX2r7P" TargetMode="External"/><Relationship Id="rId5" Type="http://schemas.openxmlformats.org/officeDocument/2006/relationships/image" Target="media/image1.png"/><Relationship Id="rId61" Type="http://schemas.openxmlformats.org/officeDocument/2006/relationships/hyperlink" Target="consultantplus://offline/ref=C98D58D8C4E193D5150494AC43FDE55B4BE1753B38DC15277AEFE8F2891DA274E86A30F3DA9316DDEB0905C28FB6AFCE7C5E4232FDX2r7P" TargetMode="External"/><Relationship Id="rId82" Type="http://schemas.openxmlformats.org/officeDocument/2006/relationships/hyperlink" Target="consultantplus://offline/ref=C98D58D8C4E193D5150494AC43FDE55B4BE1753B38DC15277AEFE8F2891DA274E86A30F3D49B16DDEB0905C28FB6AFCE7C5E4232FDX2r7P" TargetMode="External"/><Relationship Id="rId90" Type="http://schemas.openxmlformats.org/officeDocument/2006/relationships/hyperlink" Target="consultantplus://offline/ref=C98D58D8C4E193D5150494AC43FDE55B4BE1753B38DC15277AEFE8F2891DA274E86A30F3D49316DDEB0905C28FB6AFCE7C5E4232FDX2r7P" TargetMode="External"/><Relationship Id="rId95" Type="http://schemas.openxmlformats.org/officeDocument/2006/relationships/hyperlink" Target="consultantplus://offline/ref=C98D58D8C4E193D5150494AC43FDE55B4BE1753B38DC15277AEFE8F2891DA274E86A30F2DB9C16DDEB0905C28FB6AFCE7C5E4232FDX2r7P" TargetMode="External"/><Relationship Id="rId19" Type="http://schemas.openxmlformats.org/officeDocument/2006/relationships/hyperlink" Target="http://gosuslugi.ru" TargetMode="External"/><Relationship Id="rId14" Type="http://schemas.openxmlformats.org/officeDocument/2006/relationships/hyperlink" Target="consultantplus://offline/ref=897CEDAC2F37FB69DCEBCCA81DAFDD830EF559006D0CAD8200B43949D068AC4F8DAA6E04AEC7284782D6480BA83613D5661047D4E6E741L" TargetMode="External"/><Relationship Id="rId22" Type="http://schemas.openxmlformats.org/officeDocument/2006/relationships/hyperlink" Target="consultantplus://offline/ref=C98D58D8C4E193D5150494AC43FDE55B4BE17C3A34D815277AEFE8F2891DA274E86A30F6DD9A158BBA46049ECBE4BCCF795E4130E22D1CA0X5rEP" TargetMode="External"/><Relationship Id="rId27" Type="http://schemas.openxmlformats.org/officeDocument/2006/relationships/hyperlink" Target="consultantplus://offline/ref=C98D58D8C4E193D5150494AC43FDE55B4BE1753B38DC15277AEFE8F2891DA274E86A30F3DE9316DDEB0905C28FB6AFCE7C5E4232FDX2r7P" TargetMode="External"/><Relationship Id="rId30" Type="http://schemas.openxmlformats.org/officeDocument/2006/relationships/hyperlink" Target="consultantplus://offline/ref=C98D58D8C4E193D5150494AC43FDE55B4BE1753B38DC15277AEFE8F2891DA274E86A30F3D99916DDEB0905C28FB6AFCE7C5E4232FDX2r7P" TargetMode="External"/><Relationship Id="rId35" Type="http://schemas.openxmlformats.org/officeDocument/2006/relationships/hyperlink" Target="consultantplus://offline/ref=C98D58D8C4E193D5150494AC43FDE55B4BE1753B38DC15277AEFE8F2891DA274E86A30F3D89316DDEB0905C28FB6AFCE7C5E4232FDX2r7P" TargetMode="External"/><Relationship Id="rId43" Type="http://schemas.openxmlformats.org/officeDocument/2006/relationships/hyperlink" Target="consultantplus://offline/ref=C98D58D8C4E193D5150494AC43FDE55B4BE1753B38DC15277AEFE8F2891DA274E86A30F3DB9316DDEB0905C28FB6AFCE7C5E4232FDX2r7P" TargetMode="External"/><Relationship Id="rId48" Type="http://schemas.openxmlformats.org/officeDocument/2006/relationships/hyperlink" Target="consultantplus://offline/ref=C98D58D8C4E193D5150494AC43FDE55B49E8713B3DDE15277AEFE8F2891DA274FA6A68FADD9D0388B85352CF8EXBr9P" TargetMode="External"/><Relationship Id="rId56" Type="http://schemas.openxmlformats.org/officeDocument/2006/relationships/hyperlink" Target="consultantplus://offline/ref=C98D58D8C4E193D5150494AC43FDE55B4BE1753B38DC15277AEFE8F2891DA274E86A30FFD59E16DDEB0905C28FB6AFCE7C5E4232FDX2r7P" TargetMode="External"/><Relationship Id="rId64" Type="http://schemas.openxmlformats.org/officeDocument/2006/relationships/hyperlink" Target="consultantplus://offline/ref=C98D58D8C4E193D5150494AC43FDE55B4BE1753B38DC15277AEFE8F2891DA274E86A30F6DC9F1D82EE1C149A82B1B6D17F425E30FC2EX1r4P" TargetMode="External"/><Relationship Id="rId69" Type="http://schemas.openxmlformats.org/officeDocument/2006/relationships/hyperlink" Target="consultantplus://offline/ref=C98D58D8C4E193D5150494AC43FDE55B4BE1753B38DC15277AEFE8F2891DA274E86A30F3D59916DDEB0905C28FB6AFCE7C5E4232FDX2r7P" TargetMode="External"/><Relationship Id="rId77" Type="http://schemas.openxmlformats.org/officeDocument/2006/relationships/hyperlink" Target="consultantplus://offline/ref=C98D58D8C4E193D5150494AC43FDE55B4BE1753B38DC15277AEFE8F2891DA274E86A30F3D59316DDEB0905C28FB6AFCE7C5E4232FDX2r7P" TargetMode="External"/><Relationship Id="rId100" Type="http://schemas.openxmlformats.org/officeDocument/2006/relationships/hyperlink" Target="consultantplus://offline/ref=C98D58D8C4E193D5150494AC43FDE55B4BE1753B38DC15277AEFE8F2891DA274E86A30F2DA9C16DDEB0905C28FB6AFCE7C5E4232FDX2r7P" TargetMode="External"/><Relationship Id="rId105" Type="http://schemas.openxmlformats.org/officeDocument/2006/relationships/hyperlink" Target="consultantplus://offline/ref=C98D58D8C4E193D5150494AC43FDE55B4BE1753B38DC15277AEFE8F2891DA274E86A30F2D59A16DDEB0905C28FB6AFCE7C5E4232FDX2r7P" TargetMode="External"/><Relationship Id="rId113" Type="http://schemas.openxmlformats.org/officeDocument/2006/relationships/hyperlink" Target="consultantplus://offline/ref=C98D58D8C4E193D5150494AC43FDE55B4BE1753B38DC15277AEFE8F2891DA274E86A30F2D59F16DDEB0905C28FB6AFCE7C5E4232FDX2r7P" TargetMode="External"/><Relationship Id="rId118" Type="http://schemas.openxmlformats.org/officeDocument/2006/relationships/hyperlink" Target="consultantplus://offline/ref=C98D58D8C4E193D5150494AC43FDE55B4BE177383CDB15277AEFE8F2891DA274FA6A68FADD9D0388B85352CF8EXBr9P" TargetMode="External"/><Relationship Id="rId126" Type="http://schemas.openxmlformats.org/officeDocument/2006/relationships/theme" Target="theme/theme1.xml"/><Relationship Id="rId8" Type="http://schemas.openxmlformats.org/officeDocument/2006/relationships/hyperlink" Target="consultantplus://offline/ref=B7A9C2265E4A23064C40F7C2BEAE3F18A0199C1DD7259D3B2CF499E38403A70DDC1010F0D66382FDF1426BB2E0BB666EDCEECA5891C5O7G1P" TargetMode="External"/><Relationship Id="rId51" Type="http://schemas.openxmlformats.org/officeDocument/2006/relationships/hyperlink" Target="consultantplus://offline/ref=C98D58D8C4E193D5150494AC43FDE55B4BE1753B38DC15277AEFE8F2891DA274E86A30F3DA9916DDEB0905C28FB6AFCE7C5E4232FDX2r7P" TargetMode="External"/><Relationship Id="rId72" Type="http://schemas.openxmlformats.org/officeDocument/2006/relationships/hyperlink" Target="consultantplus://offline/ref=C98D58D8C4E193D5150494AC43FDE55B4BE1753B38DC15277AEFE8F2891DA274E86A30F3D59F16DDEB0905C28FB6AFCE7C5E4232FDX2r7P" TargetMode="External"/><Relationship Id="rId80" Type="http://schemas.openxmlformats.org/officeDocument/2006/relationships/hyperlink" Target="consultantplus://offline/ref=C98D58D8C4E193D5150494AC43FDE55B4BE1753B38DC15277AEFE8F2891DA274E86A30F6DC9F1C82EE1C149A82B1B6D17F425E30FC2EX1r4P" TargetMode="External"/><Relationship Id="rId85" Type="http://schemas.openxmlformats.org/officeDocument/2006/relationships/hyperlink" Target="consultantplus://offline/ref=C98D58D8C4E193D5150494AC43FDE55B4BE1753B38DC15277AEFE8F2891DA274E86A30F3D49E16DDEB0905C28FB6AFCE7C5E4232FDX2r7P" TargetMode="External"/><Relationship Id="rId93" Type="http://schemas.openxmlformats.org/officeDocument/2006/relationships/hyperlink" Target="consultantplus://offline/ref=C98D58D8C4E193D5150494AC43FDE55B4BE1753B38DC15277AEFE8F2891DA274E86A30F2DB9E16DDEB0905C28FB6AFCE7C5E4232FDX2r7P" TargetMode="External"/><Relationship Id="rId98" Type="http://schemas.openxmlformats.org/officeDocument/2006/relationships/hyperlink" Target="consultantplus://offline/ref=C98D58D8C4E193D5150494AC43FDE55B4BE1753B38DC15277AEFE8F2891DA274E86A30F2DA9C16DDEB0905C28FB6AFCE7C5E4232FDX2r7P" TargetMode="External"/><Relationship Id="rId121" Type="http://schemas.openxmlformats.org/officeDocument/2006/relationships/hyperlink" Target="consultantplus://offline/ref=C98D58D8C4E193D5150494AC43FDE55B4BE177383CDB15277AEFE8F2891DA274FA6A68FADD9D0388B85352CF8EXBr9P" TargetMode="External"/><Relationship Id="rId3" Type="http://schemas.openxmlformats.org/officeDocument/2006/relationships/settings" Target="settings.xml"/><Relationship Id="rId12" Type="http://schemas.openxmlformats.org/officeDocument/2006/relationships/hyperlink" Target="consultantplus://offline/ref=93D3C9F0AB856CA4C87440E4115F05D75FBF7DC93FBC20E2ABA9B98557261F9A44C2D40FF017FAE6SEQCL" TargetMode="External"/><Relationship Id="rId17" Type="http://schemas.openxmlformats.org/officeDocument/2006/relationships/hyperlink" Target="consultantplus://offline/ref=FF1C71CC0EFED39C406FE71097E79A9960BDA47AF2A7E235BF125044BF0D6E7CBE428A894CC37A5FkDU3G" TargetMode="External"/><Relationship Id="rId25" Type="http://schemas.openxmlformats.org/officeDocument/2006/relationships/hyperlink" Target="consultantplus://offline/ref=C98D58D8C4E193D5150494AC43FDE55B4BE1753B38DC15277AEFE8F2891DA274E86A30F3DE9D16DDEB0905C28FB6AFCE7C5E4232FDX2r7P" TargetMode="External"/><Relationship Id="rId33" Type="http://schemas.openxmlformats.org/officeDocument/2006/relationships/hyperlink" Target="consultantplus://offline/ref=C98D58D8C4E193D5150494AC43FDE55B4BE1753B38DC15277AEFE8F2891DA274E86A30F3D89D16DDEB0905C28FB6AFCE7C5E4232FDX2r7P" TargetMode="External"/><Relationship Id="rId38" Type="http://schemas.openxmlformats.org/officeDocument/2006/relationships/hyperlink" Target="consultantplus://offline/ref=C98D58D8C4E193D5150494AC43FDE55B4BE1753B38DC15277AEFE8F2891DA274E86A30F6DF9E1B82EE1C149A82B1B6D17F425E30FC2EX1r4P" TargetMode="External"/><Relationship Id="rId46" Type="http://schemas.openxmlformats.org/officeDocument/2006/relationships/hyperlink" Target="consultantplus://offline/ref=C98D58D8C4E193D5150494AC43FDE55B4BE1753B38DC15277AEFE8F2891DA274E86A30F3DA9B16DDEB0905C28FB6AFCE7C5E4232FDX2r7P" TargetMode="External"/><Relationship Id="rId59" Type="http://schemas.openxmlformats.org/officeDocument/2006/relationships/hyperlink" Target="consultantplus://offline/ref=C98D58D8C4E193D5150494AC43FDE55B4BE17C3A34D815277AEFE8F2891DA274E86A30F5DE9149D8FE185DCF88AFB0CD60424033XFr4P" TargetMode="External"/><Relationship Id="rId67" Type="http://schemas.openxmlformats.org/officeDocument/2006/relationships/hyperlink" Target="consultantplus://offline/ref=C98D58D8C4E193D5150494AC43FDE55B4BE1753B38DC15277AEFE8F2891DA274E86A30F3D59B16DDEB0905C28FB6AFCE7C5E4232FDX2r7P" TargetMode="External"/><Relationship Id="rId103" Type="http://schemas.openxmlformats.org/officeDocument/2006/relationships/hyperlink" Target="consultantplus://offline/ref=C98D58D8C4E193D5150494AC43FDE55B4BE1753B38DC15277AEFE8F2891DA274E86A30F2DA9216DDEB0905C28FB6AFCE7C5E4232FDX2r7P" TargetMode="External"/><Relationship Id="rId108" Type="http://schemas.openxmlformats.org/officeDocument/2006/relationships/hyperlink" Target="consultantplus://offline/ref=C98D58D8C4E193D5150494AC43FDE55B4BE1753B38DC15277AEFE8F2891DA274E86A30F3D59816DDEB0905C28FB6AFCE7C5E4232FDX2r7P" TargetMode="External"/><Relationship Id="rId116" Type="http://schemas.openxmlformats.org/officeDocument/2006/relationships/hyperlink" Target="consultantplus://offline/ref=C98D58D8C4E193D5150494AC43FDE55B4BE1753B38DC15277AEFE8F2891DA274E86A30F2D59216DDEB0905C28FB6AFCE7C5E4232FDX2r7P" TargetMode="External"/><Relationship Id="rId124" Type="http://schemas.openxmlformats.org/officeDocument/2006/relationships/hyperlink" Target="consultantplus://offline/ref=C98D58D8C4E193D5150494AC43FDE55B4BE1753B38DC15277AEFE8F2891DA274E86A30F2D49B16DDEB0905C28FB6AFCE7C5E4232FDX2r7P" TargetMode="External"/><Relationship Id="rId20" Type="http://schemas.openxmlformats.org/officeDocument/2006/relationships/hyperlink" Target="file:///C:\Users\Admin\Desktop\2018%20&#1043;&#1054;&#1043;&#1044;\&#1044;&#1045;&#1050;&#1040;&#1041;&#1056;&#1068;\&#1054;&#1090;%20&#1076;&#1077;&#1074;&#1095;&#1077;&#1085;&#1086;&#1082;\&#1053;&#1086;&#1074;&#1072;&#1103;%20&#1087;&#1072;&#1087;&#1082;&#1072;\&#1055;&#1088;&#1077;&#1076;&#1086;&#1089;&#1090;&#1072;&#1074;&#1083;&#1077;&#1085;&#1080;&#1077;%20&#1079;&#1077;&#1084;&#1077;&#1083;&#1100;&#1085;&#1099;&#1093;%20&#1091;&#1095;&#1072;&#1089;&#1090;&#1082;&#1086;&#1074;,%20&#1085;&#1072;&#1093;&#1086;&#1076;&#1103;&#1097;&#1080;&#1093;&#1089;&#1103;%20&#1074;%20&#1084;&#1091;&#1085;&#1080;&#1094;&#1080;&#1087;&#1072;&#1083;&#1100;&#1085;&#1086;&#1081;%20&#1089;&#1086;&#1073;&#1089;&#1090;&#1074;&#1077;&#1085;&#1085;&#1086;&#1089;&#1090;&#1080;,%20%20&#1088;&#1072;&#1089;&#1087;&#1086;&#1083;&#1086;&#1078;&#1077;&#1085;&#1085;&#1099;&#1093;%20&#1085;&#1072;%20&#1090;&#1077;&#1088;&#1088;&#1080;&#1090;&#1086;&#1088;&#1080;&#1080;%20&#1089;&#1077;&#1083;&#1100;&#1089;&#1082;&#1086;&#1075;&#1086;%20&#1087;&#1086;&#1089;&#1077;&#1083;&#1077;&#1085;&#1080;&#1103;,%20%20&#1074;%20&#1089;&#1086;&#1073;&#1089;&#1090;&#1074;&#1077;&#1085;&#1085;&#1086;&#1089;&#1090;&#1100;%20&#1080;&#1083;&#1080;%20&#1072;&#1088;&#1077;&#1085;&#1076;&#1091;%20&#1073;&#1077;&#1079;%20&#1087;&#1088;&#1086;&#1074;&#1077;&#1076;&#1077;&#1085;&#1080;&#1103;%20&#1090;&#1086;&#1088;&#1075;&#1086;&#1074;.doc" TargetMode="External"/><Relationship Id="rId41" Type="http://schemas.openxmlformats.org/officeDocument/2006/relationships/hyperlink" Target="consultantplus://offline/ref=C98D58D8C4E193D5150494AC43FDE55B4BE1753B38DC15277AEFE8F2891DA274E86A30F3DB9E16DDEB0905C28FB6AFCE7C5E4232FDX2r7P" TargetMode="External"/><Relationship Id="rId54" Type="http://schemas.openxmlformats.org/officeDocument/2006/relationships/hyperlink" Target="consultantplus://offline/ref=C98D58D8C4E193D5150494AC43FDE55B4BE1753B38DC15277AEFE8F2891DA274E86A30F3DA9F16DDEB0905C28FB6AFCE7C5E4232FDX2r7P" TargetMode="External"/><Relationship Id="rId62" Type="http://schemas.openxmlformats.org/officeDocument/2006/relationships/hyperlink" Target="consultantplus://offline/ref=C98D58D8C4E193D5150494AC43FDE55B4BE1753B38DC15277AEFE8F2891DA274E86A30F3D59A16DDEB0905C28FB6AFCE7C5E4232FDX2r7P" TargetMode="External"/><Relationship Id="rId70" Type="http://schemas.openxmlformats.org/officeDocument/2006/relationships/hyperlink" Target="consultantplus://offline/ref=C98D58D8C4E193D5150494AC43FDE55B4BE1753B38DC15277AEFE8F2891DA274E86A30F3D59E16DDEB0905C28FB6AFCE7C5E4232FDX2r7P" TargetMode="External"/><Relationship Id="rId75" Type="http://schemas.openxmlformats.org/officeDocument/2006/relationships/hyperlink" Target="consultantplus://offline/ref=C98D58D8C4E193D5150494AC43FDE55B4BE1753B38DC15277AEFE8F2891DA274E86A30F3D59216DDEB0905C28FB6AFCE7C5E4232FDX2r7P" TargetMode="External"/><Relationship Id="rId83" Type="http://schemas.openxmlformats.org/officeDocument/2006/relationships/hyperlink" Target="consultantplus://offline/ref=C98D58D8C4E193D5150494AC43FDE55B4BE1753B38DC15277AEFE8F2891DA274E86A30F3D49816DDEB0905C28FB6AFCE7C5E4232FDX2r7P" TargetMode="External"/><Relationship Id="rId88" Type="http://schemas.openxmlformats.org/officeDocument/2006/relationships/hyperlink" Target="consultantplus://offline/ref=C98D58D8C4E193D5150494AC43FDE55B4BE1753B38DC15277AEFE8F2891DA274E86A30F3D49D16DDEB0905C28FB6AFCE7C5E4232FDX2r7P" TargetMode="External"/><Relationship Id="rId91" Type="http://schemas.openxmlformats.org/officeDocument/2006/relationships/hyperlink" Target="consultantplus://offline/ref=C98D58D8C4E193D5150494AC43FDE55B4BE1753B38DC15277AEFE8F2891DA274E86A30F6D89B1982EE1C149A82B1B6D17F425E30FC2EX1r4P" TargetMode="External"/><Relationship Id="rId96" Type="http://schemas.openxmlformats.org/officeDocument/2006/relationships/hyperlink" Target="consultantplus://offline/ref=C98D58D8C4E193D5150494AC43FDE55B4BE1753B38DC15277AEFE8F2891DA274E86A30F2DB9D16DDEB0905C28FB6AFCE7C5E4232FDX2r7P" TargetMode="External"/><Relationship Id="rId111" Type="http://schemas.openxmlformats.org/officeDocument/2006/relationships/hyperlink" Target="consultantplus://offline/ref=C98D58D8C4E193D5150494AC43FDE55B4BE1753B38DC15277AEFE8F2891DA274E86A30F2D59916DDEB0905C28FB6AFCE7C5E4232FDX2r7P" TargetMode="External"/><Relationship Id="rId1" Type="http://schemas.openxmlformats.org/officeDocument/2006/relationships/numbering" Target="numbering.xml"/><Relationship Id="rId6" Type="http://schemas.openxmlformats.org/officeDocument/2006/relationships/hyperlink" Target="consultantplus://offline/ref=79DD66CF3BC9278E49007372AD06AB509BA3157C9BD7E702A14B0D2E97C051C8FCE7CA944104EF33940B248CD5D466A0E8B434D3666B3BDFQ1W3M" TargetMode="External"/><Relationship Id="rId15" Type="http://schemas.openxmlformats.org/officeDocument/2006/relationships/hyperlink" Target="consultantplus://offline/ref=897CEDAC2F37FB69DCEBCCA81DAFDD830EF559006D0CAD8200B43949D068AC4F8DAA6E04A9C6284782D6480BA83613D5661047D4E6E741L" TargetMode="External"/><Relationship Id="rId23" Type="http://schemas.openxmlformats.org/officeDocument/2006/relationships/hyperlink" Target="file:///C:\Users\Admin\Desktop\2018%20&#1043;&#1054;&#1043;&#1044;\&#1044;&#1045;&#1050;&#1040;&#1041;&#1056;&#1068;\&#1054;&#1090;%20&#1076;&#1077;&#1074;&#1095;&#1077;&#1085;&#1086;&#1082;\&#1053;&#1086;&#1074;&#1072;&#1103;%20&#1087;&#1072;&#1087;&#1082;&#1072;\&#1055;&#1088;&#1077;&#1076;&#1086;&#1089;&#1090;&#1072;&#1074;&#1083;&#1077;&#1085;&#1080;&#1077;%20&#1079;&#1077;&#1084;&#1077;&#1083;&#1100;&#1085;&#1099;&#1093;%20&#1091;&#1095;&#1072;&#1089;&#1090;&#1082;&#1086;&#1074;,%20&#1085;&#1072;&#1093;&#1086;&#1076;&#1103;&#1097;&#1080;&#1093;&#1089;&#1103;%20&#1074;%20&#1084;&#1091;&#1085;&#1080;&#1094;&#1080;&#1087;&#1072;&#1083;&#1100;&#1085;&#1086;&#1081;%20&#1089;&#1086;&#1073;&#1089;&#1090;&#1074;&#1077;&#1085;&#1085;&#1086;&#1089;&#1090;&#1080;,%20%20&#1088;&#1072;&#1089;&#1087;&#1086;&#1083;&#1086;&#1078;&#1077;&#1085;&#1085;&#1099;&#1093;%20&#1085;&#1072;%20&#1090;&#1077;&#1088;&#1088;&#1080;&#1090;&#1086;&#1088;&#1080;&#1080;%20&#1089;&#1077;&#1083;&#1100;&#1089;&#1082;&#1086;&#1075;&#1086;%20&#1087;&#1086;&#1089;&#1077;&#1083;&#1077;&#1085;&#1080;&#1103;,%20%20&#1074;%20&#1089;&#1086;&#1073;&#1089;&#1090;&#1074;&#1077;&#1085;&#1085;&#1086;&#1089;&#1090;&#1100;%20&#1080;&#1083;&#1080;%20&#1072;&#1088;&#1077;&#1085;&#1076;&#1091;%20&#1073;&#1077;&#1079;%20&#1087;&#1088;&#1086;&#1074;&#1077;&#1076;&#1077;&#1085;&#1080;&#1103;%20&#1090;&#1086;&#1088;&#1075;&#1086;&#1074;.doc" TargetMode="External"/><Relationship Id="rId28" Type="http://schemas.openxmlformats.org/officeDocument/2006/relationships/hyperlink" Target="consultantplus://offline/ref=C98D58D8C4E193D5150494AC43FDE55B4BE1753B38DC15277AEFE8F2891DA274E86A30F3D99B16DDEB0905C28FB6AFCE7C5E4232FDX2r7P" TargetMode="External"/><Relationship Id="rId36" Type="http://schemas.openxmlformats.org/officeDocument/2006/relationships/hyperlink" Target="consultantplus://offline/ref=C98D58D8C4E193D5150494AC43FDE55B4BE1753B38DC15277AEFE8F2891DA274E86A30F3DB9A16DDEB0905C28FB6AFCE7C5E4232FDX2r7P" TargetMode="External"/><Relationship Id="rId49" Type="http://schemas.openxmlformats.org/officeDocument/2006/relationships/hyperlink" Target="consultantplus://offline/ref=C98D58D8C4E193D5150494AC43FDE55B4BE17C3A34D815277AEFE8F2891DA274E86A30F6DD9A158BB946049ECBE4BCCF795E4130E22D1CA0X5rEP" TargetMode="External"/><Relationship Id="rId57" Type="http://schemas.openxmlformats.org/officeDocument/2006/relationships/hyperlink" Target="consultantplus://offline/ref=C98D58D8C4E193D5150494AC43FDE55B4BE1753B38DC15277AEFE8F2891DA274E86A30F3DA9D16DDEB0905C28FB6AFCE7C5E4232FDX2r7P" TargetMode="External"/><Relationship Id="rId106" Type="http://schemas.openxmlformats.org/officeDocument/2006/relationships/hyperlink" Target="consultantplus://offline/ref=C98D58D8C4E193D5150494AC43FDE55B4BE0743E3ED815277AEFE8F2891DA274FA6A68FADD9D0388B85352CF8EXBr9P" TargetMode="External"/><Relationship Id="rId114" Type="http://schemas.openxmlformats.org/officeDocument/2006/relationships/hyperlink" Target="consultantplus://offline/ref=C98D58D8C4E193D5150494AC43FDE55B4BE1753B38DC15277AEFE8F2891DA274E86A30F2D59C16DDEB0905C28FB6AFCE7C5E4232FDX2r7P" TargetMode="External"/><Relationship Id="rId119" Type="http://schemas.openxmlformats.org/officeDocument/2006/relationships/hyperlink" Target="consultantplus://offline/ref=C98D58D8C4E193D5150494AC43FDE55B4BE17C3A34D815277AEFE8F2891DA274E86A30F6DD9A158BBF46049ECBE4BCCF795E4130E22D1CA0X5rEP" TargetMode="External"/><Relationship Id="rId10" Type="http://schemas.openxmlformats.org/officeDocument/2006/relationships/hyperlink" Target="consultantplus://offline/ref=93D3C9F0AB856CA4C87440E4115F05D75FB77CCE3CB920E2ABA9B98557S2Q6L" TargetMode="External"/><Relationship Id="rId31" Type="http://schemas.openxmlformats.org/officeDocument/2006/relationships/hyperlink" Target="consultantplus://offline/ref=C98D58D8C4E193D5150494AC43FDE55B4BE1753B38DC15277AEFE8F2891DA274E86A30F3D99E16DDEB0905C28FB6AFCE7C5E4232FDX2r7P" TargetMode="External"/><Relationship Id="rId44" Type="http://schemas.openxmlformats.org/officeDocument/2006/relationships/hyperlink" Target="consultantplus://offline/ref=C98D58D8C4E193D5150494AC43FDE55B4BE1753B38DC15277AEFE8F2891DA274E86A30F3DA9A16DDEB0905C28FB6AFCE7C5E4232FDX2r7P" TargetMode="External"/><Relationship Id="rId52" Type="http://schemas.openxmlformats.org/officeDocument/2006/relationships/hyperlink" Target="consultantplus://offline/ref=C98D58D8C4E193D5150494AC43FDE55B4BE1753B38DC15277AEFE8F2891DA274E86A30F3DA9916DDEB0905C28FB6AFCE7C5E4232FDX2r7P" TargetMode="External"/><Relationship Id="rId60" Type="http://schemas.openxmlformats.org/officeDocument/2006/relationships/hyperlink" Target="consultantplus://offline/ref=C98D58D8C4E193D5150494AC43FDE55B4BE1753B38DC15277AEFE8F2891DA274E86A30F3DA9216DDEB0905C28FB6AFCE7C5E4232FDX2r7P" TargetMode="External"/><Relationship Id="rId65" Type="http://schemas.openxmlformats.org/officeDocument/2006/relationships/hyperlink" Target="consultantplus://offline/ref=C98D58D8C4E193D5150494AC43FDE55B4BE1753B38DC15277AEFE8F2891DA274E86A30F6D8931B82EE1C149A82B1B6D17F425E30FC2EX1r4P" TargetMode="External"/><Relationship Id="rId73" Type="http://schemas.openxmlformats.org/officeDocument/2006/relationships/hyperlink" Target="consultantplus://offline/ref=C98D58D8C4E193D5150494AC43FDE55B4BE1753B38DC15277AEFE8F2891DA274E86A30F3D59C16DDEB0905C28FB6AFCE7C5E4232FDX2r7P" TargetMode="External"/><Relationship Id="rId78" Type="http://schemas.openxmlformats.org/officeDocument/2006/relationships/hyperlink" Target="consultantplus://offline/ref=C98D58D8C4E193D5150494AC43FDE55B4BE1753B38DC15277AEFE8F2891DA274E86A30F3D49A16DDEB0905C28FB6AFCE7C5E4232FDX2r7P" TargetMode="External"/><Relationship Id="rId81" Type="http://schemas.openxmlformats.org/officeDocument/2006/relationships/hyperlink" Target="consultantplus://offline/ref=C98D58D8C4E193D5150494AC43FDE55B4BE1753B38DC15277AEFE8F2891DA274E86A30F6D8921E82EE1C149A82B1B6D17F425E30FC2EX1r4P" TargetMode="External"/><Relationship Id="rId86" Type="http://schemas.openxmlformats.org/officeDocument/2006/relationships/hyperlink" Target="consultantplus://offline/ref=C98D58D8C4E193D5150494AC43FDE55B4BE1753B38DC15277AEFE8F2891DA274E86A30F3D49F16DDEB0905C28FB6AFCE7C5E4232FDX2r7P" TargetMode="External"/><Relationship Id="rId94" Type="http://schemas.openxmlformats.org/officeDocument/2006/relationships/hyperlink" Target="consultantplus://offline/ref=C98D58D8C4E193D5150494AC43FDE55B4BE1753B38DC15277AEFE8F2891DA274E86A30F2DB9F16DDEB0905C28FB6AFCE7C5E4232FDX2r7P" TargetMode="External"/><Relationship Id="rId99" Type="http://schemas.openxmlformats.org/officeDocument/2006/relationships/hyperlink" Target="consultantplus://offline/ref=C98D58D8C4E193D5150494AC43FDE55B4BE1753B38DC15277AEFE8F2891DA274E86A30F2DA9C16DDEB0905C28FB6AFCE7C5E4232FDX2r7P" TargetMode="External"/><Relationship Id="rId101" Type="http://schemas.openxmlformats.org/officeDocument/2006/relationships/hyperlink" Target="consultantplus://offline/ref=C98D58D8C4E193D5150494AC43FDE55B4BE1753B38DC15277AEFE8F2891DA274E86A30F2DA9C16DDEB0905C28FB6AFCE7C5E4232FDX2r7P" TargetMode="External"/><Relationship Id="rId122" Type="http://schemas.openxmlformats.org/officeDocument/2006/relationships/hyperlink" Target="consultantplus://offline/ref=C98D58D8C4E193D5150494AC43FDE55B4BE0743E3ED815277AEFE8F2891DA274FA6A68FADD9D0388B85352CF8EXBr9P" TargetMode="External"/><Relationship Id="rId4" Type="http://schemas.openxmlformats.org/officeDocument/2006/relationships/webSettings" Target="webSettings.xml"/><Relationship Id="rId9" Type="http://schemas.openxmlformats.org/officeDocument/2006/relationships/hyperlink" Target="consultantplus://offline/ref=5AB846222771AA203B0A59F9A746A3A401C48F6FA535AC07DEB669CCA6C1E50CA34518D035B1B38EB4A14BB8AA075621762546C3B302qFV9L" TargetMode="External"/><Relationship Id="rId13" Type="http://schemas.openxmlformats.org/officeDocument/2006/relationships/hyperlink" Target="consultantplus://offline/ref=8534D0331EB3F572DD64B028383BD6CC4991EB2DED3B54695F936A84203CDA199422A57169D3EE8Eq8lEM" TargetMode="External"/><Relationship Id="rId18" Type="http://schemas.openxmlformats.org/officeDocument/2006/relationships/hyperlink" Target="consultantplus://offline/ref=AC66444CB2E28632C887A93039AB56B99ACD5F027E907C6F282DB372C1787F4E1AB97256E44032C504E4C758C0B2844FE90D94C1DBFDBC3Ch4D8O" TargetMode="External"/><Relationship Id="rId39" Type="http://schemas.openxmlformats.org/officeDocument/2006/relationships/hyperlink" Target="consultantplus://offline/ref=C98D58D8C4E193D5150494AC43FDE55B4BE1753B38DC15277AEFE8F2891DA274E86A30F3DB9916DDEB0905C28FB6AFCE7C5E4232FDX2r7P" TargetMode="External"/><Relationship Id="rId109" Type="http://schemas.openxmlformats.org/officeDocument/2006/relationships/hyperlink" Target="consultantplus://offline/ref=C98D58D8C4E193D5150494AC43FDE55B4BE1753B38DC15277AEFE8F2891DA274E86A30F2D59B16DDEB0905C28FB6AFCE7C5E4232FDX2r7P" TargetMode="External"/><Relationship Id="rId34" Type="http://schemas.openxmlformats.org/officeDocument/2006/relationships/hyperlink" Target="consultantplus://offline/ref=C98D58D8C4E193D5150494AC43FDE55B4BE1753B38DC15277AEFE8F2891DA274E86A30F3D89216DDEB0905C28FB6AFCE7C5E4232FDX2r7P" TargetMode="External"/><Relationship Id="rId50" Type="http://schemas.openxmlformats.org/officeDocument/2006/relationships/hyperlink" Target="consultantplus://offline/ref=C98D58D8C4E193D5150494AC43FDE55B4BE1753B38DC15277AEFE8F2891DA274E86A30F3DA9816DDEB0905C28FB6AFCE7C5E4232FDX2r7P" TargetMode="External"/><Relationship Id="rId55" Type="http://schemas.openxmlformats.org/officeDocument/2006/relationships/hyperlink" Target="consultantplus://offline/ref=C98D58D8C4E193D5150494AC43FDE55B4BE1753B38DC15277AEFE8F2891DA274E86A30F3DA9C16DDEB0905C28FB6AFCE7C5E4232FDX2r7P" TargetMode="External"/><Relationship Id="rId76" Type="http://schemas.openxmlformats.org/officeDocument/2006/relationships/hyperlink" Target="consultantplus://offline/ref=C98D58D8C4E193D5150494AC43FDE55B4BE1753B38DC15277AEFE8F2891DA274E86A30F3D59216DDEB0905C28FB6AFCE7C5E4232FDX2r7P" TargetMode="External"/><Relationship Id="rId97" Type="http://schemas.openxmlformats.org/officeDocument/2006/relationships/hyperlink" Target="consultantplus://offline/ref=C98D58D8C4E193D5150494AC43FDE55B4BE1753B38DC15277AEFE8F2891DA274E86A30F2DA9C16DDEB0905C28FB6AFCE7C5E4232FDX2r7P" TargetMode="External"/><Relationship Id="rId104" Type="http://schemas.openxmlformats.org/officeDocument/2006/relationships/hyperlink" Target="consultantplus://offline/ref=C98D58D8C4E193D5150494AC43FDE55B4BE1753B38DC15277AEFE8F2891DA274E86A30F2DA9316DDEB0905C28FB6AFCE7C5E4232FDX2r7P" TargetMode="External"/><Relationship Id="rId120" Type="http://schemas.openxmlformats.org/officeDocument/2006/relationships/hyperlink" Target="consultantplus://offline/ref=C98D58D8C4E193D5150494AC43FDE55B4BE0743E3ED815277AEFE8F2891DA274FA6A68FADD9D0388B85352CF8EXBr9P" TargetMode="External"/><Relationship Id="rId125" Type="http://schemas.openxmlformats.org/officeDocument/2006/relationships/fontTable" Target="fontTable.xml"/><Relationship Id="rId7" Type="http://schemas.openxmlformats.org/officeDocument/2006/relationships/hyperlink" Target="consultantplus://offline/ref=B9593A73EDBB5E5783B93AE73013EAFC45AD7BDDC111C4054376B0A28D07C9EE7497872651A53688CA6F2B186EE961035982E9AB3AB3430DO" TargetMode="External"/><Relationship Id="rId71" Type="http://schemas.openxmlformats.org/officeDocument/2006/relationships/hyperlink" Target="consultantplus://offline/ref=C98D58D8C4E193D5150494AC43FDE55B4BE1753B38DC15277AEFE8F2891DA274E86A30F3D59E16DDEB0905C28FB6AFCE7C5E4232FDX2r7P" TargetMode="External"/><Relationship Id="rId92" Type="http://schemas.openxmlformats.org/officeDocument/2006/relationships/hyperlink" Target="consultantplus://offline/ref=C98D58D8C4E193D5150494AC43FDE55B4BE1753B38DC15277AEFE8F2891DA274E86A30F2DB9E16DDEB0905C28FB6AFCE7C5E4232FDX2r7P" TargetMode="External"/><Relationship Id="rId2" Type="http://schemas.openxmlformats.org/officeDocument/2006/relationships/styles" Target="styles.xml"/><Relationship Id="rId29" Type="http://schemas.openxmlformats.org/officeDocument/2006/relationships/hyperlink" Target="consultantplus://offline/ref=C98D58D8C4E193D5150494AC43FDE55B4BE1753B38DC15277AEFE8F2891DA274E86A30F3D99816DDEB0905C28FB6AFCE7C5E4232FDX2r7P" TargetMode="External"/><Relationship Id="rId24" Type="http://schemas.openxmlformats.org/officeDocument/2006/relationships/hyperlink" Target="consultantplus://offline/ref=C98D58D8C4E193D5150494AC43FDE55B4BE1753B38DC15277AEFE8F2891DA274E86A30F3DE9D16DDEB0905C28FB6AFCE7C5E4232FDX2r7P" TargetMode="External"/><Relationship Id="rId40" Type="http://schemas.openxmlformats.org/officeDocument/2006/relationships/hyperlink" Target="consultantplus://offline/ref=C98D58D8C4E193D5150494AC43FDE55B4BE1753B38DC15277AEFE8F2891DA274E86A30F3DB9916DDEB0905C28FB6AFCE7C5E4232FDX2r7P" TargetMode="External"/><Relationship Id="rId45" Type="http://schemas.openxmlformats.org/officeDocument/2006/relationships/hyperlink" Target="consultantplus://offline/ref=C98D58D8C4E193D5150494AC43FDE55B4BE1753B38DC15277AEFE8F2891DA274E86A30F3DA9B16DDEB0905C28FB6AFCE7C5E4232FDX2r7P" TargetMode="External"/><Relationship Id="rId66" Type="http://schemas.openxmlformats.org/officeDocument/2006/relationships/hyperlink" Target="consultantplus://offline/ref=C98D58D8C4E193D5150494AC43FDE55B4BE1753B38DC15277AEFE8F2891DA274E86A30F6D8931A82EE1C149A82B1B6D17F425E30FC2EX1r4P" TargetMode="External"/><Relationship Id="rId87" Type="http://schemas.openxmlformats.org/officeDocument/2006/relationships/hyperlink" Target="consultantplus://offline/ref=C98D58D8C4E193D5150494AC43FDE55B4BE1753B38DC15277AEFE8F2891DA274E86A30F3D49C16DDEB0905C28FB6AFCE7C5E4232FDX2r7P" TargetMode="External"/><Relationship Id="rId110" Type="http://schemas.openxmlformats.org/officeDocument/2006/relationships/hyperlink" Target="consultantplus://offline/ref=C98D58D8C4E193D5150494AC43FDE55B4BE1753B38DC15277AEFE8F2891DA274E86A30F2D59816DDEB0905C28FB6AFCE7C5E4232FDX2r7P" TargetMode="External"/><Relationship Id="rId115" Type="http://schemas.openxmlformats.org/officeDocument/2006/relationships/hyperlink" Target="consultantplus://offline/ref=C98D58D8C4E193D5150494AC43FDE55B4BE1753B38DC15277AEFE8F2891DA274E86A30F2D59D16DDEB0905C28FB6AFCE7C5E4232FDX2r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26733</Words>
  <Characters>152380</Characters>
  <Application>Microsoft Office Word</Application>
  <DocSecurity>0</DocSecurity>
  <Lines>1269</Lines>
  <Paragraphs>357</Paragraphs>
  <ScaleCrop>false</ScaleCrop>
  <Company/>
  <LinksUpToDate>false</LinksUpToDate>
  <CharactersWithSpaces>178756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2018-12-12T13:11:00Z</dcterms:created>
  <dcterms:modified xsi:type="dcterms:W3CDTF">2018-12-12T14:14:00Z</dcterms:modified>
</cp:coreProperties>
</file>